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5" w:type="dxa"/>
        <w:tblLook w:val="01E0" w:firstRow="1" w:lastRow="1" w:firstColumn="1" w:lastColumn="1" w:noHBand="0" w:noVBand="0"/>
      </w:tblPr>
      <w:tblGrid>
        <w:gridCol w:w="3474"/>
        <w:gridCol w:w="6171"/>
      </w:tblGrid>
      <w:tr w:rsidR="008D29CC" w:rsidRPr="007F25ED" w14:paraId="0F960588" w14:textId="77777777" w:rsidTr="004032E5">
        <w:trPr>
          <w:trHeight w:val="284"/>
        </w:trPr>
        <w:tc>
          <w:tcPr>
            <w:tcW w:w="3474" w:type="dxa"/>
            <w:shd w:val="clear" w:color="auto" w:fill="auto"/>
          </w:tcPr>
          <w:p w14:paraId="765B207C" w14:textId="77777777" w:rsidR="008D29CC" w:rsidRPr="00E033B7" w:rsidRDefault="008D29CC" w:rsidP="004032E5">
            <w:pPr>
              <w:spacing w:after="0" w:line="240" w:lineRule="auto"/>
              <w:jc w:val="center"/>
              <w:rPr>
                <w:rFonts w:ascii="Times New Roman" w:hAnsi="Times New Roman"/>
                <w:sz w:val="26"/>
                <w:szCs w:val="28"/>
              </w:rPr>
            </w:pPr>
            <w:r w:rsidRPr="00E033B7">
              <w:rPr>
                <w:rFonts w:ascii="Times New Roman" w:hAnsi="Times New Roman"/>
                <w:sz w:val="26"/>
                <w:szCs w:val="28"/>
              </w:rPr>
              <w:t>VĂN PHÒNG QUỐC HỘI</w:t>
            </w:r>
          </w:p>
          <w:p w14:paraId="20FA19D4" w14:textId="67B29748" w:rsidR="008D29CC" w:rsidRPr="00E033B7" w:rsidRDefault="008D29CC" w:rsidP="004032E5">
            <w:pPr>
              <w:spacing w:after="0" w:line="240" w:lineRule="auto"/>
              <w:jc w:val="center"/>
              <w:rPr>
                <w:rFonts w:ascii="Times New Roman" w:hAnsi="Times New Roman"/>
                <w:b/>
                <w:sz w:val="26"/>
                <w:szCs w:val="28"/>
              </w:rPr>
            </w:pPr>
            <w:r w:rsidRPr="00E033B7">
              <w:rPr>
                <w:rFonts w:ascii="Times New Roman" w:hAnsi="Times New Roman"/>
                <w:b/>
                <w:sz w:val="26"/>
                <w:szCs w:val="28"/>
              </w:rPr>
              <w:t xml:space="preserve">VỤ </w:t>
            </w:r>
            <w:r>
              <w:rPr>
                <w:rFonts w:ascii="Times New Roman" w:hAnsi="Times New Roman"/>
                <w:b/>
                <w:sz w:val="26"/>
                <w:szCs w:val="28"/>
              </w:rPr>
              <w:t>TIN HỌC</w:t>
            </w:r>
          </w:p>
          <w:p w14:paraId="35BD9955" w14:textId="77777777" w:rsidR="008D29CC" w:rsidRPr="007F25ED" w:rsidRDefault="008D29CC" w:rsidP="004032E5">
            <w:pPr>
              <w:spacing w:after="0" w:line="240" w:lineRule="auto"/>
              <w:jc w:val="center"/>
              <w:rPr>
                <w:rFonts w:ascii="Times New Roman" w:hAnsi="Times New Roman"/>
                <w:b/>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2A81C5DF" wp14:editId="4F90D1F4">
                      <wp:simplePos x="0" y="0"/>
                      <wp:positionH relativeFrom="column">
                        <wp:posOffset>646430</wp:posOffset>
                      </wp:positionH>
                      <wp:positionV relativeFrom="paragraph">
                        <wp:posOffset>44450</wp:posOffset>
                      </wp:positionV>
                      <wp:extent cx="790575" cy="0"/>
                      <wp:effectExtent l="6985" t="10795" r="12065" b="82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1D0C7"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3.5pt" to="113.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6us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HTIp0+TTGigyshxZBnrPOfuO5QMEosgXLEJaet84EHKYaQcI3SGyFl&#10;1Foq1Jd4MZ1MY4LTUrDgDGHOHvaVtOhEwrTELxYFnscwq4+KRbCWE7a+2Z4IebXhcqkCHlQCdG7W&#10;dRx+LNLFer6e56N8MluP8rSuRx83VT6abbKnaf2hrqo6+xmoZXnRCsa4CuyG0czyv5P+9kiuQ3Uf&#10;znsbkrfosV9AdvhH0lHKoN51DvaaXXZ2kBimMQbfXk4Y98c92I/ve/ULAAD//wMAUEsDBBQABgAI&#10;AAAAIQAC0/cV2gAAAAcBAAAPAAAAZHJzL2Rvd25yZXYueG1sTI/BTsMwEETvSPyDtUhcKmo3lQoK&#10;cSoE5MaFFsR1Gy9JRLxOY7cNfD0LFzg+zWrmbbGefK+ONMYusIXF3IAiroPruLHwsq2ubkDFhOyw&#10;D0wWPinCujw/KzB34cTPdNykRkkJxxwttCkNudaxbsljnIeBWLL3MHpMgmOj3YgnKfe9zoxZaY8d&#10;y0KLA923VH9sDt5CrF5pX33N6pl5WzaBsv3D0yNae3kx3d2CSjSlv2P40Rd1KMVpFw7souqFzULU&#10;k4VreUnyLFstQe1+WZeF/u9ffgMAAP//AwBQSwECLQAUAAYACAAAACEAtoM4kv4AAADhAQAAEwAA&#10;AAAAAAAAAAAAAAAAAAAAW0NvbnRlbnRfVHlwZXNdLnhtbFBLAQItABQABgAIAAAAIQA4/SH/1gAA&#10;AJQBAAALAAAAAAAAAAAAAAAAAC8BAABfcmVscy8ucmVsc1BLAQItABQABgAIAAAAIQA9t6usEQIA&#10;ACcEAAAOAAAAAAAAAAAAAAAAAC4CAABkcnMvZTJvRG9jLnhtbFBLAQItABQABgAIAAAAIQAC0/cV&#10;2gAAAAcBAAAPAAAAAAAAAAAAAAAAAGsEAABkcnMvZG93bnJldi54bWxQSwUGAAAAAAQABADzAAAA&#10;cgUAAAAA&#10;"/>
                  </w:pict>
                </mc:Fallback>
              </mc:AlternateContent>
            </w:r>
          </w:p>
        </w:tc>
        <w:tc>
          <w:tcPr>
            <w:tcW w:w="6171" w:type="dxa"/>
            <w:shd w:val="clear" w:color="auto" w:fill="auto"/>
          </w:tcPr>
          <w:p w14:paraId="45B01803" w14:textId="77777777" w:rsidR="008D29CC" w:rsidRPr="007F25ED" w:rsidRDefault="008D29CC" w:rsidP="004032E5">
            <w:pPr>
              <w:spacing w:after="0" w:line="240" w:lineRule="auto"/>
              <w:jc w:val="center"/>
              <w:rPr>
                <w:rFonts w:ascii="Times New Roman" w:hAnsi="Times New Roman"/>
                <w:sz w:val="28"/>
                <w:szCs w:val="28"/>
              </w:rPr>
            </w:pPr>
          </w:p>
        </w:tc>
      </w:tr>
    </w:tbl>
    <w:p w14:paraId="095EEF1A" w14:textId="77777777" w:rsidR="008D29CC" w:rsidRDefault="008D29CC" w:rsidP="008D29CC">
      <w:pPr>
        <w:spacing w:before="120" w:after="120"/>
        <w:jc w:val="center"/>
        <w:rPr>
          <w:rFonts w:ascii="Times New Roman" w:hAnsi="Times New Roman"/>
          <w:b/>
          <w:sz w:val="28"/>
          <w:szCs w:val="28"/>
        </w:rPr>
      </w:pPr>
      <w:r w:rsidRPr="007F25ED">
        <w:rPr>
          <w:rFonts w:ascii="Times New Roman" w:hAnsi="Times New Roman"/>
          <w:b/>
          <w:sz w:val="28"/>
          <w:szCs w:val="28"/>
        </w:rPr>
        <w:t>DANH MỤC</w:t>
      </w:r>
    </w:p>
    <w:p w14:paraId="1A0770DE" w14:textId="77777777" w:rsidR="008D29CC" w:rsidRPr="007F25ED" w:rsidRDefault="008D29CC" w:rsidP="008D29CC">
      <w:pPr>
        <w:spacing w:before="120" w:after="120"/>
        <w:jc w:val="center"/>
        <w:rPr>
          <w:rFonts w:ascii="Times New Roman" w:hAnsi="Times New Roman"/>
          <w:b/>
          <w:sz w:val="28"/>
          <w:szCs w:val="28"/>
        </w:rPr>
      </w:pPr>
      <w:r w:rsidRPr="007F25ED">
        <w:rPr>
          <w:rFonts w:ascii="Times New Roman" w:hAnsi="Times New Roman"/>
          <w:b/>
          <w:sz w:val="28"/>
          <w:szCs w:val="28"/>
        </w:rPr>
        <w:t>TÀI LIỆU ÔN TẬP MÔN NGHIỆP VỤ CHUYÊN NGÀNH</w:t>
      </w:r>
    </w:p>
    <w:p w14:paraId="5C1BA39F" w14:textId="77777777" w:rsidR="002B4063" w:rsidRDefault="002B4063" w:rsidP="006E15B9">
      <w:pPr>
        <w:jc w:val="both"/>
        <w:rPr>
          <w:rFonts w:ascii="Times New Roman" w:hAnsi="Times New Roman"/>
          <w:b/>
          <w:sz w:val="28"/>
          <w:szCs w:val="28"/>
        </w:rPr>
      </w:pPr>
    </w:p>
    <w:p w14:paraId="2B60F9F5" w14:textId="2EBAABE9" w:rsidR="002B4063" w:rsidRPr="004F70E3" w:rsidRDefault="002B4063" w:rsidP="000D0D58">
      <w:pPr>
        <w:spacing w:before="120" w:after="0" w:line="336" w:lineRule="exact"/>
        <w:ind w:firstLine="11"/>
        <w:jc w:val="both"/>
        <w:rPr>
          <w:rFonts w:ascii="Times New Roman" w:hAnsi="Times New Roman"/>
          <w:b/>
          <w:sz w:val="28"/>
          <w:szCs w:val="28"/>
        </w:rPr>
      </w:pPr>
      <w:r w:rsidRPr="004F70E3">
        <w:rPr>
          <w:rFonts w:ascii="Times New Roman" w:hAnsi="Times New Roman"/>
          <w:b/>
          <w:sz w:val="28"/>
          <w:szCs w:val="28"/>
        </w:rPr>
        <w:t xml:space="preserve">I. Vị trí Chuyên viên </w:t>
      </w:r>
      <w:r w:rsidR="008D29CC">
        <w:rPr>
          <w:rFonts w:ascii="Times New Roman" w:hAnsi="Times New Roman"/>
          <w:b/>
          <w:sz w:val="28"/>
          <w:szCs w:val="28"/>
        </w:rPr>
        <w:t>công nghệ thông tin</w:t>
      </w:r>
      <w:r w:rsidRPr="004F70E3">
        <w:rPr>
          <w:rFonts w:ascii="Times New Roman" w:hAnsi="Times New Roman"/>
          <w:b/>
          <w:sz w:val="28"/>
          <w:szCs w:val="28"/>
        </w:rPr>
        <w:t>: Quản trị hệ thống</w:t>
      </w:r>
    </w:p>
    <w:p w14:paraId="4261F4C2" w14:textId="77777777" w:rsidR="002B4063" w:rsidRPr="004F70E3" w:rsidRDefault="002B4063" w:rsidP="004F70E3">
      <w:pPr>
        <w:spacing w:before="120" w:after="0" w:line="336" w:lineRule="exact"/>
        <w:ind w:firstLine="720"/>
        <w:jc w:val="both"/>
        <w:rPr>
          <w:rFonts w:ascii="Times New Roman" w:hAnsi="Times New Roman"/>
          <w:b/>
          <w:i/>
          <w:iCs/>
          <w:sz w:val="28"/>
          <w:szCs w:val="28"/>
        </w:rPr>
      </w:pPr>
      <w:r w:rsidRPr="004F70E3">
        <w:rPr>
          <w:rFonts w:ascii="Times New Roman" w:hAnsi="Times New Roman"/>
          <w:b/>
          <w:i/>
          <w:iCs/>
          <w:sz w:val="28"/>
          <w:szCs w:val="28"/>
        </w:rPr>
        <w:t>1. Danh mục các văn bản:</w:t>
      </w:r>
    </w:p>
    <w:p w14:paraId="42F79EA1" w14:textId="02FF99F2" w:rsidR="002B4063" w:rsidRPr="004F70E3" w:rsidRDefault="002B4063" w:rsidP="004F70E3">
      <w:pPr>
        <w:pStyle w:val="ListParagraph"/>
        <w:numPr>
          <w:ilvl w:val="0"/>
          <w:numId w:val="1"/>
        </w:numPr>
        <w:shd w:val="clear" w:color="auto" w:fill="FFFFFF"/>
        <w:spacing w:before="120" w:after="0" w:line="336" w:lineRule="exact"/>
        <w:ind w:left="1800" w:hanging="540"/>
        <w:jc w:val="both"/>
        <w:textAlignment w:val="baseline"/>
        <w:rPr>
          <w:rFonts w:ascii="Times New Roman" w:hAnsi="Times New Roman"/>
          <w:bCs/>
          <w:sz w:val="28"/>
          <w:szCs w:val="28"/>
          <w:bdr w:val="none" w:sz="0" w:space="0" w:color="auto" w:frame="1"/>
        </w:rPr>
      </w:pPr>
      <w:r w:rsidRPr="004F70E3">
        <w:rPr>
          <w:rFonts w:ascii="Times New Roman" w:hAnsi="Times New Roman"/>
          <w:sz w:val="28"/>
          <w:szCs w:val="28"/>
        </w:rPr>
        <w:t>Luật An ninh mạng số 24/2018/QH14</w:t>
      </w:r>
      <w:r w:rsidR="00AB37AC">
        <w:rPr>
          <w:rFonts w:ascii="Times New Roman" w:hAnsi="Times New Roman"/>
          <w:sz w:val="28"/>
          <w:szCs w:val="28"/>
        </w:rPr>
        <w:t>.</w:t>
      </w:r>
    </w:p>
    <w:p w14:paraId="308D4C66" w14:textId="22C18B45" w:rsidR="002B4063" w:rsidRPr="004F70E3" w:rsidRDefault="002B4063" w:rsidP="004F70E3">
      <w:pPr>
        <w:pStyle w:val="ListParagraph"/>
        <w:numPr>
          <w:ilvl w:val="0"/>
          <w:numId w:val="1"/>
        </w:numPr>
        <w:spacing w:before="120" w:after="0" w:line="336" w:lineRule="exact"/>
        <w:ind w:left="1800" w:hanging="540"/>
        <w:jc w:val="both"/>
        <w:rPr>
          <w:rFonts w:ascii="Times New Roman" w:hAnsi="Times New Roman"/>
          <w:sz w:val="28"/>
          <w:szCs w:val="28"/>
        </w:rPr>
      </w:pPr>
      <w:r w:rsidRPr="004F70E3">
        <w:rPr>
          <w:rFonts w:ascii="Times New Roman" w:hAnsi="Times New Roman"/>
          <w:bCs/>
          <w:sz w:val="28"/>
          <w:szCs w:val="28"/>
          <w:bdr w:val="none" w:sz="0" w:space="0" w:color="auto" w:frame="1"/>
        </w:rPr>
        <w:t>Luật An toàn thông tin mạng</w:t>
      </w:r>
      <w:r w:rsidRPr="004F70E3">
        <w:rPr>
          <w:rFonts w:ascii="Times New Roman" w:hAnsi="Times New Roman"/>
          <w:sz w:val="28"/>
          <w:szCs w:val="28"/>
          <w:shd w:val="clear" w:color="auto" w:fill="FFFFFF"/>
        </w:rPr>
        <w:t xml:space="preserve"> số 86/2015/QH13</w:t>
      </w:r>
      <w:r w:rsidR="00AB37AC">
        <w:rPr>
          <w:rFonts w:ascii="Times New Roman" w:hAnsi="Times New Roman"/>
          <w:sz w:val="28"/>
          <w:szCs w:val="28"/>
          <w:shd w:val="clear" w:color="auto" w:fill="FFFFFF"/>
        </w:rPr>
        <w:t>.</w:t>
      </w:r>
    </w:p>
    <w:p w14:paraId="37B8AA97" w14:textId="76088BF0" w:rsidR="002B4063" w:rsidRPr="004F70E3" w:rsidRDefault="002B4063" w:rsidP="004F70E3">
      <w:pPr>
        <w:pStyle w:val="ListParagraph"/>
        <w:numPr>
          <w:ilvl w:val="0"/>
          <w:numId w:val="1"/>
        </w:numPr>
        <w:shd w:val="clear" w:color="auto" w:fill="FFFFFF"/>
        <w:spacing w:before="120" w:after="0" w:line="336" w:lineRule="exact"/>
        <w:ind w:left="1800" w:hanging="540"/>
        <w:jc w:val="both"/>
        <w:textAlignment w:val="baseline"/>
        <w:rPr>
          <w:rFonts w:ascii="Times New Roman" w:hAnsi="Times New Roman"/>
          <w:sz w:val="28"/>
          <w:szCs w:val="28"/>
        </w:rPr>
      </w:pPr>
      <w:r w:rsidRPr="004F70E3">
        <w:rPr>
          <w:rFonts w:ascii="Times New Roman" w:hAnsi="Times New Roman"/>
          <w:sz w:val="28"/>
          <w:szCs w:val="28"/>
        </w:rPr>
        <w:t>Nghị định số 85/2016/NĐ-CP của Chính phủ về bảo đảm an toàn hệ thống thông tin theo cấp độ</w:t>
      </w:r>
      <w:r w:rsidR="00AB37AC">
        <w:rPr>
          <w:rFonts w:ascii="Times New Roman" w:hAnsi="Times New Roman"/>
          <w:sz w:val="28"/>
          <w:szCs w:val="28"/>
        </w:rPr>
        <w:t>.</w:t>
      </w:r>
    </w:p>
    <w:p w14:paraId="42752BE9" w14:textId="77777777" w:rsidR="002B4063" w:rsidRPr="004F70E3" w:rsidRDefault="002B4063" w:rsidP="004F70E3">
      <w:pPr>
        <w:spacing w:before="120" w:after="0" w:line="336" w:lineRule="exact"/>
        <w:ind w:firstLine="720"/>
        <w:jc w:val="both"/>
        <w:rPr>
          <w:rFonts w:ascii="Times New Roman" w:hAnsi="Times New Roman"/>
          <w:i/>
          <w:iCs/>
          <w:sz w:val="28"/>
          <w:szCs w:val="28"/>
        </w:rPr>
      </w:pPr>
      <w:r w:rsidRPr="004F70E3">
        <w:rPr>
          <w:rFonts w:ascii="Times New Roman" w:hAnsi="Times New Roman"/>
          <w:b/>
          <w:i/>
          <w:iCs/>
          <w:sz w:val="28"/>
          <w:szCs w:val="28"/>
        </w:rPr>
        <w:t>2. Yêu cầu:</w:t>
      </w:r>
    </w:p>
    <w:p w14:paraId="2422674F" w14:textId="23520BBD" w:rsidR="002B4063" w:rsidRPr="004F70E3" w:rsidRDefault="002B4063" w:rsidP="004F70E3">
      <w:pPr>
        <w:pStyle w:val="ListParagraph"/>
        <w:numPr>
          <w:ilvl w:val="0"/>
          <w:numId w:val="2"/>
        </w:numPr>
        <w:shd w:val="clear" w:color="auto" w:fill="FFFFFF"/>
        <w:spacing w:before="120" w:after="0" w:line="336" w:lineRule="exact"/>
        <w:ind w:left="1800" w:hanging="540"/>
        <w:jc w:val="both"/>
        <w:textAlignment w:val="baseline"/>
        <w:rPr>
          <w:rFonts w:ascii="Times New Roman" w:hAnsi="Times New Roman"/>
          <w:sz w:val="28"/>
          <w:szCs w:val="28"/>
        </w:rPr>
      </w:pPr>
      <w:r w:rsidRPr="004F70E3">
        <w:rPr>
          <w:rFonts w:ascii="Times New Roman" w:hAnsi="Times New Roman"/>
          <w:sz w:val="28"/>
          <w:szCs w:val="28"/>
        </w:rPr>
        <w:t>Nghiên cứu nội dung các văn bản tại Mục I</w:t>
      </w:r>
      <w:r w:rsidR="00AA2A81">
        <w:rPr>
          <w:rFonts w:ascii="Times New Roman" w:hAnsi="Times New Roman"/>
          <w:sz w:val="28"/>
          <w:szCs w:val="28"/>
        </w:rPr>
        <w:t>.</w:t>
      </w:r>
    </w:p>
    <w:p w14:paraId="56E1F71F" w14:textId="77777777" w:rsidR="002B4063" w:rsidRPr="004F70E3" w:rsidRDefault="002B4063" w:rsidP="004F70E3">
      <w:pPr>
        <w:pStyle w:val="ListParagraph"/>
        <w:numPr>
          <w:ilvl w:val="0"/>
          <w:numId w:val="2"/>
        </w:numPr>
        <w:shd w:val="clear" w:color="auto" w:fill="FFFFFF"/>
        <w:spacing w:before="120" w:after="0" w:line="336" w:lineRule="exact"/>
        <w:ind w:left="1800" w:hanging="540"/>
        <w:jc w:val="both"/>
        <w:textAlignment w:val="baseline"/>
        <w:rPr>
          <w:rFonts w:ascii="Times New Roman" w:hAnsi="Times New Roman"/>
          <w:sz w:val="28"/>
          <w:szCs w:val="28"/>
        </w:rPr>
      </w:pPr>
      <w:r w:rsidRPr="004F70E3">
        <w:rPr>
          <w:rFonts w:ascii="Times New Roman" w:hAnsi="Times New Roman"/>
          <w:sz w:val="28"/>
          <w:szCs w:val="28"/>
        </w:rPr>
        <w:t>Nghiên cứu các nội dung về kiến thức chuyên ngành:</w:t>
      </w:r>
    </w:p>
    <w:p w14:paraId="35D24DA8" w14:textId="2707951C" w:rsidR="002B4063" w:rsidRPr="004F70E3" w:rsidRDefault="002B4063" w:rsidP="004F70E3">
      <w:pPr>
        <w:spacing w:before="120" w:after="0" w:line="336" w:lineRule="exact"/>
        <w:ind w:left="1800"/>
        <w:jc w:val="both"/>
        <w:rPr>
          <w:rFonts w:ascii="Times New Roman" w:hAnsi="Times New Roman"/>
          <w:sz w:val="28"/>
          <w:szCs w:val="28"/>
        </w:rPr>
      </w:pPr>
      <w:r w:rsidRPr="004F70E3">
        <w:rPr>
          <w:rFonts w:ascii="Times New Roman" w:hAnsi="Times New Roman"/>
          <w:sz w:val="28"/>
          <w:szCs w:val="28"/>
        </w:rPr>
        <w:t>- Mô hình OSI (Open System Interconnection)</w:t>
      </w:r>
      <w:r w:rsidR="004E43CC">
        <w:rPr>
          <w:rFonts w:ascii="Times New Roman" w:hAnsi="Times New Roman"/>
          <w:sz w:val="28"/>
          <w:szCs w:val="28"/>
        </w:rPr>
        <w:t>.</w:t>
      </w:r>
    </w:p>
    <w:p w14:paraId="5FFA075D" w14:textId="68F01F99" w:rsidR="002B4063" w:rsidRPr="004F70E3" w:rsidRDefault="002B4063" w:rsidP="004F70E3">
      <w:pPr>
        <w:spacing w:before="120" w:after="0" w:line="336" w:lineRule="exact"/>
        <w:ind w:left="1800"/>
        <w:jc w:val="both"/>
        <w:rPr>
          <w:rFonts w:ascii="Times New Roman" w:hAnsi="Times New Roman"/>
          <w:sz w:val="28"/>
          <w:szCs w:val="28"/>
        </w:rPr>
      </w:pPr>
      <w:r w:rsidRPr="004F70E3">
        <w:rPr>
          <w:rFonts w:ascii="Times New Roman" w:hAnsi="Times New Roman"/>
          <w:sz w:val="28"/>
          <w:szCs w:val="28"/>
        </w:rPr>
        <w:t>- Mô hình TCP/IP</w:t>
      </w:r>
      <w:r w:rsidR="004E43CC">
        <w:rPr>
          <w:rFonts w:ascii="Times New Roman" w:hAnsi="Times New Roman"/>
          <w:sz w:val="28"/>
          <w:szCs w:val="28"/>
        </w:rPr>
        <w:t>.</w:t>
      </w:r>
    </w:p>
    <w:p w14:paraId="15F952C1" w14:textId="5EF914E9" w:rsidR="002B4063" w:rsidRPr="004F70E3" w:rsidRDefault="002B4063" w:rsidP="004F70E3">
      <w:pPr>
        <w:spacing w:before="120" w:after="0" w:line="336" w:lineRule="exact"/>
        <w:ind w:left="1800"/>
        <w:jc w:val="both"/>
        <w:rPr>
          <w:rFonts w:ascii="Times New Roman" w:hAnsi="Times New Roman"/>
          <w:sz w:val="28"/>
          <w:szCs w:val="28"/>
        </w:rPr>
      </w:pPr>
      <w:r w:rsidRPr="004F70E3">
        <w:rPr>
          <w:rFonts w:ascii="Times New Roman" w:hAnsi="Times New Roman"/>
          <w:sz w:val="28"/>
          <w:szCs w:val="28"/>
        </w:rPr>
        <w:t>- Chuyển mạch (switching) và định tuyến (routing) trong mạng</w:t>
      </w:r>
      <w:r w:rsidR="004E43CC">
        <w:rPr>
          <w:rFonts w:ascii="Times New Roman" w:hAnsi="Times New Roman"/>
          <w:sz w:val="28"/>
          <w:szCs w:val="28"/>
        </w:rPr>
        <w:t>.</w:t>
      </w:r>
    </w:p>
    <w:p w14:paraId="18E87308" w14:textId="14A410CE" w:rsidR="002B4063" w:rsidRPr="004F70E3" w:rsidRDefault="002B4063" w:rsidP="004F70E3">
      <w:pPr>
        <w:spacing w:before="120" w:after="0" w:line="336" w:lineRule="exact"/>
        <w:ind w:left="1800"/>
        <w:jc w:val="both"/>
        <w:rPr>
          <w:rFonts w:ascii="Times New Roman" w:hAnsi="Times New Roman"/>
          <w:sz w:val="28"/>
          <w:szCs w:val="28"/>
        </w:rPr>
      </w:pPr>
      <w:r w:rsidRPr="004F70E3">
        <w:rPr>
          <w:rFonts w:ascii="Times New Roman" w:hAnsi="Times New Roman"/>
          <w:sz w:val="28"/>
          <w:szCs w:val="28"/>
        </w:rPr>
        <w:t>- Hệ thống tường lửa (firewall)</w:t>
      </w:r>
      <w:r w:rsidR="004E43CC">
        <w:rPr>
          <w:rFonts w:ascii="Times New Roman" w:hAnsi="Times New Roman"/>
          <w:sz w:val="28"/>
          <w:szCs w:val="28"/>
        </w:rPr>
        <w:t>.</w:t>
      </w:r>
    </w:p>
    <w:p w14:paraId="2891C73C" w14:textId="7525605C" w:rsidR="002B4063" w:rsidRPr="004F70E3" w:rsidRDefault="002B4063" w:rsidP="004F70E3">
      <w:pPr>
        <w:spacing w:before="120" w:after="0" w:line="336" w:lineRule="exact"/>
        <w:ind w:left="1800"/>
        <w:jc w:val="both"/>
        <w:rPr>
          <w:rFonts w:ascii="Times New Roman" w:hAnsi="Times New Roman"/>
          <w:sz w:val="28"/>
          <w:szCs w:val="28"/>
        </w:rPr>
      </w:pPr>
      <w:r w:rsidRPr="004F70E3">
        <w:rPr>
          <w:rFonts w:ascii="Times New Roman" w:hAnsi="Times New Roman"/>
          <w:sz w:val="28"/>
          <w:szCs w:val="28"/>
        </w:rPr>
        <w:t>- Hệ thống lưu trữ</w:t>
      </w:r>
      <w:r w:rsidR="004E43CC">
        <w:rPr>
          <w:rFonts w:ascii="Times New Roman" w:hAnsi="Times New Roman"/>
          <w:sz w:val="28"/>
          <w:szCs w:val="28"/>
        </w:rPr>
        <w:t>.</w:t>
      </w:r>
    </w:p>
    <w:p w14:paraId="7B950DA7" w14:textId="35EEAC19" w:rsidR="002B4063" w:rsidRPr="004F70E3" w:rsidRDefault="002B4063" w:rsidP="004F70E3">
      <w:pPr>
        <w:spacing w:before="120" w:after="0" w:line="336" w:lineRule="exact"/>
        <w:ind w:left="1800"/>
        <w:jc w:val="both"/>
        <w:rPr>
          <w:rFonts w:ascii="Times New Roman" w:hAnsi="Times New Roman"/>
          <w:sz w:val="28"/>
          <w:szCs w:val="28"/>
        </w:rPr>
      </w:pPr>
      <w:r w:rsidRPr="004F70E3">
        <w:rPr>
          <w:rFonts w:ascii="Times New Roman" w:hAnsi="Times New Roman"/>
          <w:sz w:val="28"/>
          <w:szCs w:val="28"/>
        </w:rPr>
        <w:t>- Mã độc, các dạng tấn công trong mạng</w:t>
      </w:r>
      <w:r w:rsidR="004E43CC">
        <w:rPr>
          <w:rFonts w:ascii="Times New Roman" w:hAnsi="Times New Roman"/>
          <w:sz w:val="28"/>
          <w:szCs w:val="28"/>
        </w:rPr>
        <w:t>.</w:t>
      </w:r>
    </w:p>
    <w:p w14:paraId="2039BD1A" w14:textId="77777777" w:rsidR="002B4063" w:rsidRPr="004F70E3" w:rsidRDefault="002B4063" w:rsidP="004F70E3">
      <w:pPr>
        <w:spacing w:before="120" w:after="0" w:line="336" w:lineRule="exact"/>
        <w:ind w:left="1800"/>
        <w:jc w:val="both"/>
        <w:rPr>
          <w:rFonts w:ascii="Times New Roman" w:hAnsi="Times New Roman"/>
          <w:sz w:val="28"/>
          <w:szCs w:val="28"/>
        </w:rPr>
      </w:pPr>
      <w:r w:rsidRPr="004F70E3">
        <w:rPr>
          <w:rFonts w:ascii="Times New Roman" w:hAnsi="Times New Roman"/>
          <w:sz w:val="28"/>
          <w:szCs w:val="28"/>
        </w:rPr>
        <w:t xml:space="preserve">- Hệ điều hành phổ biến: Windows, Linux, MacOS: </w:t>
      </w:r>
    </w:p>
    <w:p w14:paraId="6218449E" w14:textId="77777777" w:rsidR="002B4063" w:rsidRPr="004F70E3" w:rsidRDefault="002B4063" w:rsidP="004F70E3">
      <w:pPr>
        <w:spacing w:before="120" w:after="0" w:line="336" w:lineRule="exact"/>
        <w:ind w:left="2574" w:hanging="440"/>
        <w:jc w:val="both"/>
        <w:rPr>
          <w:rFonts w:ascii="Times New Roman" w:hAnsi="Times New Roman"/>
          <w:sz w:val="28"/>
          <w:szCs w:val="28"/>
        </w:rPr>
      </w:pPr>
      <w:r w:rsidRPr="004F70E3">
        <w:rPr>
          <w:rFonts w:ascii="Times New Roman" w:hAnsi="Times New Roman"/>
          <w:sz w:val="28"/>
          <w:szCs w:val="28"/>
        </w:rPr>
        <w:t xml:space="preserve">+ </w:t>
      </w:r>
      <w:r>
        <w:rPr>
          <w:rFonts w:ascii="Times New Roman" w:hAnsi="Times New Roman"/>
          <w:sz w:val="28"/>
          <w:szCs w:val="28"/>
        </w:rPr>
        <w:tab/>
      </w:r>
      <w:r w:rsidRPr="004F70E3">
        <w:rPr>
          <w:rFonts w:ascii="Times New Roman" w:hAnsi="Times New Roman"/>
          <w:sz w:val="28"/>
          <w:szCs w:val="28"/>
        </w:rPr>
        <w:t>Đặc điểm và ứng dụng chính của hệ điều hành Windows, Linux và MacOS.</w:t>
      </w:r>
    </w:p>
    <w:p w14:paraId="580D47C0" w14:textId="77777777" w:rsidR="002B4063" w:rsidRPr="004F70E3" w:rsidRDefault="002B4063" w:rsidP="004F70E3">
      <w:pPr>
        <w:pStyle w:val="ListParagraph"/>
        <w:spacing w:before="120" w:after="0" w:line="336" w:lineRule="exact"/>
        <w:ind w:left="2574" w:hanging="440"/>
        <w:jc w:val="both"/>
        <w:rPr>
          <w:rFonts w:ascii="Times New Roman" w:hAnsi="Times New Roman"/>
          <w:sz w:val="28"/>
          <w:szCs w:val="28"/>
        </w:rPr>
      </w:pPr>
      <w:r w:rsidRPr="004F70E3">
        <w:rPr>
          <w:rFonts w:ascii="Times New Roman" w:hAnsi="Times New Roman"/>
          <w:sz w:val="28"/>
          <w:szCs w:val="28"/>
        </w:rPr>
        <w:t xml:space="preserve">+ </w:t>
      </w:r>
      <w:r>
        <w:rPr>
          <w:rFonts w:ascii="Times New Roman" w:hAnsi="Times New Roman"/>
          <w:sz w:val="28"/>
          <w:szCs w:val="28"/>
        </w:rPr>
        <w:tab/>
      </w:r>
      <w:r w:rsidRPr="004F70E3">
        <w:rPr>
          <w:rFonts w:ascii="Times New Roman" w:hAnsi="Times New Roman"/>
          <w:sz w:val="28"/>
          <w:szCs w:val="28"/>
        </w:rPr>
        <w:t>Cơ bản về giao diện, cách quản lý tập tin, tích hợp phần cứng, cấu trúc hệ thống tập tin, lựa chọn ứng dụng.</w:t>
      </w:r>
    </w:p>
    <w:p w14:paraId="10866F3D" w14:textId="6EF059CC" w:rsidR="002B4063" w:rsidRDefault="002B4063" w:rsidP="000D0D58">
      <w:pPr>
        <w:spacing w:before="120" w:after="0" w:line="336" w:lineRule="exact"/>
        <w:ind w:firstLine="11"/>
        <w:jc w:val="both"/>
        <w:rPr>
          <w:rFonts w:ascii="Times New Roman" w:hAnsi="Times New Roman"/>
          <w:b/>
          <w:sz w:val="28"/>
          <w:szCs w:val="28"/>
        </w:rPr>
      </w:pPr>
      <w:r w:rsidRPr="004F70E3">
        <w:rPr>
          <w:rFonts w:ascii="Times New Roman" w:hAnsi="Times New Roman"/>
          <w:b/>
          <w:sz w:val="28"/>
          <w:szCs w:val="28"/>
        </w:rPr>
        <w:t xml:space="preserve">II. Vị trí Chuyên viên </w:t>
      </w:r>
      <w:r w:rsidR="008D29CC">
        <w:rPr>
          <w:rFonts w:ascii="Times New Roman" w:hAnsi="Times New Roman"/>
          <w:b/>
          <w:sz w:val="28"/>
          <w:szCs w:val="28"/>
        </w:rPr>
        <w:t>công nghệ thông tin</w:t>
      </w:r>
      <w:r w:rsidRPr="004F70E3">
        <w:rPr>
          <w:rFonts w:ascii="Times New Roman" w:hAnsi="Times New Roman"/>
          <w:b/>
          <w:sz w:val="28"/>
          <w:szCs w:val="28"/>
        </w:rPr>
        <w:t>: Biên tập, cập nhật hệ thống cơ sở dữ liệu, hệ thống trang thông tin điện tử và phần mềm ứng dụng</w:t>
      </w:r>
    </w:p>
    <w:p w14:paraId="10662C83" w14:textId="77777777" w:rsidR="002B4063" w:rsidRPr="004F70E3" w:rsidRDefault="002B4063" w:rsidP="004F70E3">
      <w:pPr>
        <w:spacing w:before="120" w:after="0" w:line="336" w:lineRule="exact"/>
        <w:ind w:firstLine="720"/>
        <w:jc w:val="both"/>
        <w:rPr>
          <w:rFonts w:ascii="Times New Roman" w:hAnsi="Times New Roman"/>
          <w:b/>
          <w:i/>
          <w:iCs/>
          <w:sz w:val="28"/>
          <w:szCs w:val="28"/>
        </w:rPr>
      </w:pPr>
      <w:r w:rsidRPr="004F70E3">
        <w:rPr>
          <w:rFonts w:ascii="Times New Roman" w:hAnsi="Times New Roman"/>
          <w:b/>
          <w:i/>
          <w:iCs/>
          <w:sz w:val="28"/>
          <w:szCs w:val="28"/>
        </w:rPr>
        <w:t>1. Danh mục các văn bản:</w:t>
      </w:r>
    </w:p>
    <w:p w14:paraId="3AC65DA7" w14:textId="77777777" w:rsidR="002B4063" w:rsidRPr="004F70E3" w:rsidRDefault="002B4063" w:rsidP="004F70E3">
      <w:pPr>
        <w:pStyle w:val="ListParagraph"/>
        <w:numPr>
          <w:ilvl w:val="0"/>
          <w:numId w:val="4"/>
        </w:numPr>
        <w:shd w:val="clear" w:color="auto" w:fill="FFFFFF"/>
        <w:spacing w:before="120" w:after="0" w:line="336" w:lineRule="exact"/>
        <w:ind w:left="1782" w:hanging="473"/>
        <w:jc w:val="both"/>
        <w:textAlignment w:val="baseline"/>
        <w:rPr>
          <w:rFonts w:ascii="Times New Roman" w:hAnsi="Times New Roman"/>
          <w:sz w:val="28"/>
          <w:szCs w:val="28"/>
        </w:rPr>
      </w:pPr>
      <w:r w:rsidRPr="004F70E3">
        <w:rPr>
          <w:rFonts w:ascii="Times New Roman" w:hAnsi="Times New Roman"/>
          <w:sz w:val="28"/>
          <w:szCs w:val="28"/>
        </w:rPr>
        <w:t>Luật An toàn thông tin mạng, số: 86/2015/QH13.</w:t>
      </w:r>
    </w:p>
    <w:p w14:paraId="6703B51E" w14:textId="77777777" w:rsidR="002B4063" w:rsidRPr="004F70E3" w:rsidRDefault="002B4063" w:rsidP="004F70E3">
      <w:pPr>
        <w:pStyle w:val="ListParagraph"/>
        <w:numPr>
          <w:ilvl w:val="0"/>
          <w:numId w:val="4"/>
        </w:numPr>
        <w:shd w:val="clear" w:color="auto" w:fill="FFFFFF"/>
        <w:spacing w:before="120" w:after="0" w:line="336" w:lineRule="exact"/>
        <w:ind w:left="1782" w:hanging="473"/>
        <w:jc w:val="both"/>
        <w:textAlignment w:val="baseline"/>
        <w:rPr>
          <w:rFonts w:ascii="Times New Roman" w:hAnsi="Times New Roman"/>
          <w:sz w:val="28"/>
          <w:szCs w:val="28"/>
        </w:rPr>
      </w:pPr>
      <w:r w:rsidRPr="004F70E3">
        <w:rPr>
          <w:rFonts w:ascii="Times New Roman" w:hAnsi="Times New Roman"/>
          <w:sz w:val="28"/>
          <w:szCs w:val="28"/>
        </w:rPr>
        <w:t>Nghị định quản lý, kết nối và chia sẻ dữ liệu số của cơ quan nhà nước, Số 47/2020/NĐ-CP.</w:t>
      </w:r>
    </w:p>
    <w:p w14:paraId="14483DDB" w14:textId="77777777" w:rsidR="002B4063" w:rsidRPr="004F70E3" w:rsidRDefault="002B4063" w:rsidP="004F70E3">
      <w:pPr>
        <w:pStyle w:val="ListParagraph"/>
        <w:numPr>
          <w:ilvl w:val="0"/>
          <w:numId w:val="4"/>
        </w:numPr>
        <w:shd w:val="clear" w:color="auto" w:fill="FFFFFF"/>
        <w:spacing w:before="120" w:after="0" w:line="336" w:lineRule="exact"/>
        <w:ind w:left="1782" w:hanging="473"/>
        <w:jc w:val="both"/>
        <w:textAlignment w:val="baseline"/>
        <w:rPr>
          <w:rFonts w:ascii="Times New Roman" w:hAnsi="Times New Roman"/>
          <w:sz w:val="28"/>
          <w:szCs w:val="28"/>
        </w:rPr>
      </w:pPr>
      <w:r w:rsidRPr="004F70E3">
        <w:rPr>
          <w:rFonts w:ascii="Times New Roman" w:hAnsi="Times New Roman"/>
          <w:sz w:val="28"/>
          <w:szCs w:val="28"/>
        </w:rPr>
        <w:t>Luật An ninh mạng, số 24/2018/QH14.</w:t>
      </w:r>
    </w:p>
    <w:p w14:paraId="3279BB00" w14:textId="77777777" w:rsidR="002B4063" w:rsidRPr="004F70E3" w:rsidRDefault="002B4063" w:rsidP="004F70E3">
      <w:pPr>
        <w:pStyle w:val="ListParagraph"/>
        <w:numPr>
          <w:ilvl w:val="0"/>
          <w:numId w:val="4"/>
        </w:numPr>
        <w:shd w:val="clear" w:color="auto" w:fill="FFFFFF"/>
        <w:spacing w:before="120" w:after="0" w:line="336" w:lineRule="exact"/>
        <w:ind w:left="1782" w:hanging="473"/>
        <w:jc w:val="both"/>
        <w:textAlignment w:val="baseline"/>
        <w:rPr>
          <w:rFonts w:ascii="Times New Roman" w:hAnsi="Times New Roman"/>
          <w:sz w:val="28"/>
          <w:szCs w:val="28"/>
        </w:rPr>
      </w:pPr>
      <w:r w:rsidRPr="004F70E3">
        <w:rPr>
          <w:rFonts w:ascii="Times New Roman" w:hAnsi="Times New Roman"/>
          <w:sz w:val="28"/>
          <w:szCs w:val="28"/>
        </w:rPr>
        <w:lastRenderedPageBreak/>
        <w:t>Quyết định số 622/QĐ-VPQH ngày 29/8/2022 của Chủ nhiệm Văn phòng Quốc hội về chức năng, nhiệm vụ, quyền hạn và cơ cấu tổ chức của các vụ, cục, đơn vị thuộc Văn phòng Quốc hội.</w:t>
      </w:r>
    </w:p>
    <w:p w14:paraId="0307AA92" w14:textId="77777777" w:rsidR="002B4063" w:rsidRPr="004F70E3" w:rsidRDefault="002B4063" w:rsidP="004F70E3">
      <w:pPr>
        <w:spacing w:before="120" w:after="0" w:line="340" w:lineRule="exact"/>
        <w:ind w:firstLine="720"/>
        <w:jc w:val="both"/>
        <w:rPr>
          <w:rFonts w:ascii="Times New Roman" w:hAnsi="Times New Roman"/>
          <w:i/>
          <w:iCs/>
          <w:sz w:val="28"/>
          <w:szCs w:val="28"/>
        </w:rPr>
      </w:pPr>
      <w:r w:rsidRPr="004F70E3">
        <w:rPr>
          <w:rFonts w:ascii="Times New Roman" w:hAnsi="Times New Roman"/>
          <w:b/>
          <w:i/>
          <w:iCs/>
          <w:sz w:val="28"/>
          <w:szCs w:val="28"/>
        </w:rPr>
        <w:t>2. Yêu cầu:</w:t>
      </w:r>
    </w:p>
    <w:p w14:paraId="58276606" w14:textId="77777777" w:rsidR="002B4063" w:rsidRPr="004F70E3" w:rsidRDefault="002B4063" w:rsidP="004F70E3">
      <w:pPr>
        <w:spacing w:before="120" w:after="0" w:line="340" w:lineRule="exact"/>
        <w:ind w:firstLine="720"/>
        <w:jc w:val="both"/>
        <w:rPr>
          <w:rFonts w:ascii="Times New Roman" w:hAnsi="Times New Roman"/>
          <w:bCs/>
          <w:i/>
          <w:iCs/>
          <w:sz w:val="28"/>
          <w:szCs w:val="28"/>
        </w:rPr>
      </w:pPr>
      <w:r w:rsidRPr="004F70E3">
        <w:rPr>
          <w:rFonts w:ascii="Times New Roman" w:hAnsi="Times New Roman"/>
          <w:bCs/>
          <w:i/>
          <w:iCs/>
          <w:sz w:val="28"/>
          <w:szCs w:val="28"/>
        </w:rPr>
        <w:t>2.1. Đề xuất nội dung các yêu cầu đối với thí sinh khi nghiên cứu văn bản</w:t>
      </w:r>
      <w:r>
        <w:rPr>
          <w:rFonts w:ascii="Times New Roman" w:hAnsi="Times New Roman"/>
          <w:bCs/>
          <w:i/>
          <w:iCs/>
          <w:sz w:val="28"/>
          <w:szCs w:val="28"/>
        </w:rPr>
        <w:t>:</w:t>
      </w:r>
    </w:p>
    <w:p w14:paraId="7A81DCDB" w14:textId="77777777" w:rsidR="002B4063" w:rsidRPr="004F70E3" w:rsidRDefault="002B4063" w:rsidP="004F70E3">
      <w:pPr>
        <w:shd w:val="clear" w:color="auto" w:fill="FFFFFF"/>
        <w:spacing w:before="120" w:after="0" w:line="340" w:lineRule="exact"/>
        <w:ind w:firstLine="720"/>
        <w:jc w:val="both"/>
        <w:textAlignment w:val="baseline"/>
        <w:rPr>
          <w:rFonts w:ascii="Times New Roman" w:hAnsi="Times New Roman"/>
          <w:bCs/>
          <w:sz w:val="28"/>
          <w:szCs w:val="28"/>
          <w:bdr w:val="none" w:sz="0" w:space="0" w:color="auto" w:frame="1"/>
        </w:rPr>
      </w:pPr>
      <w:r w:rsidRPr="004F70E3">
        <w:rPr>
          <w:rFonts w:ascii="Times New Roman" w:hAnsi="Times New Roman"/>
          <w:i/>
          <w:sz w:val="28"/>
          <w:szCs w:val="28"/>
        </w:rPr>
        <w:t xml:space="preserve">- </w:t>
      </w:r>
      <w:r w:rsidRPr="004F70E3">
        <w:rPr>
          <w:rFonts w:ascii="Times New Roman" w:hAnsi="Times New Roman"/>
          <w:bCs/>
          <w:sz w:val="28"/>
          <w:szCs w:val="28"/>
          <w:bdr w:val="none" w:sz="0" w:space="0" w:color="auto" w:frame="1"/>
        </w:rPr>
        <w:t>Nguyên tắc bảo vệ thông tin cá nhân trên mạng quy định tại điều 16 Luật An toàn thông tin mạng.</w:t>
      </w:r>
    </w:p>
    <w:p w14:paraId="6302A4E2" w14:textId="77777777" w:rsidR="002B4063" w:rsidRPr="004F70E3" w:rsidRDefault="002B4063" w:rsidP="000D0D58">
      <w:pPr>
        <w:shd w:val="clear" w:color="auto" w:fill="FFFFFF"/>
        <w:spacing w:before="120" w:after="0" w:line="340" w:lineRule="exact"/>
        <w:ind w:firstLine="720"/>
        <w:jc w:val="both"/>
        <w:textAlignment w:val="baseline"/>
        <w:rPr>
          <w:rFonts w:ascii="Times New Roman" w:hAnsi="Times New Roman"/>
          <w:bCs/>
          <w:sz w:val="28"/>
          <w:szCs w:val="28"/>
          <w:bdr w:val="none" w:sz="0" w:space="0" w:color="auto" w:frame="1"/>
        </w:rPr>
      </w:pPr>
      <w:r w:rsidRPr="004F70E3">
        <w:rPr>
          <w:rFonts w:ascii="Times New Roman" w:hAnsi="Times New Roman"/>
          <w:i/>
          <w:sz w:val="28"/>
          <w:szCs w:val="28"/>
        </w:rPr>
        <w:t xml:space="preserve">- </w:t>
      </w:r>
      <w:r w:rsidRPr="004F70E3">
        <w:rPr>
          <w:rFonts w:ascii="Times New Roman" w:hAnsi="Times New Roman"/>
          <w:sz w:val="28"/>
          <w:szCs w:val="28"/>
        </w:rPr>
        <w:t xml:space="preserve">Quản lý gửi thông tin </w:t>
      </w:r>
      <w:r w:rsidRPr="004F70E3">
        <w:rPr>
          <w:rFonts w:ascii="Times New Roman" w:hAnsi="Times New Roman"/>
          <w:bCs/>
          <w:sz w:val="28"/>
          <w:szCs w:val="28"/>
          <w:bdr w:val="none" w:sz="0" w:space="0" w:color="auto" w:frame="1"/>
        </w:rPr>
        <w:t xml:space="preserve">quy định tại </w:t>
      </w:r>
      <w:r w:rsidRPr="000D0D58">
        <w:rPr>
          <w:rFonts w:ascii="Times New Roman" w:hAnsi="Times New Roman"/>
          <w:bCs/>
          <w:sz w:val="28"/>
          <w:szCs w:val="28"/>
          <w:bdr w:val="none" w:sz="0" w:space="0" w:color="auto" w:frame="1"/>
        </w:rPr>
        <w:t>Đ</w:t>
      </w:r>
      <w:r w:rsidRPr="004F70E3">
        <w:rPr>
          <w:rFonts w:ascii="Times New Roman" w:hAnsi="Times New Roman"/>
          <w:bCs/>
          <w:sz w:val="28"/>
          <w:szCs w:val="28"/>
          <w:bdr w:val="none" w:sz="0" w:space="0" w:color="auto" w:frame="1"/>
        </w:rPr>
        <w:t>iều 10 Luật An toàn thông tin mạng.</w:t>
      </w:r>
    </w:p>
    <w:p w14:paraId="777C5E85" w14:textId="77777777" w:rsidR="002B4063" w:rsidRPr="004F70E3" w:rsidRDefault="002B4063" w:rsidP="000D0D58">
      <w:pPr>
        <w:shd w:val="clear" w:color="auto" w:fill="FFFFFF"/>
        <w:spacing w:before="120" w:after="0" w:line="340" w:lineRule="exact"/>
        <w:ind w:firstLine="720"/>
        <w:jc w:val="both"/>
        <w:textAlignment w:val="baseline"/>
        <w:rPr>
          <w:rFonts w:ascii="Times New Roman" w:hAnsi="Times New Roman"/>
          <w:bCs/>
          <w:sz w:val="28"/>
          <w:szCs w:val="28"/>
          <w:bdr w:val="none" w:sz="0" w:space="0" w:color="auto" w:frame="1"/>
        </w:rPr>
      </w:pPr>
      <w:r w:rsidRPr="004F70E3">
        <w:rPr>
          <w:rFonts w:ascii="Times New Roman" w:hAnsi="Times New Roman"/>
          <w:i/>
          <w:sz w:val="28"/>
          <w:szCs w:val="28"/>
        </w:rPr>
        <w:t xml:space="preserve">- </w:t>
      </w:r>
      <w:r w:rsidRPr="004F70E3">
        <w:rPr>
          <w:rFonts w:ascii="Times New Roman" w:hAnsi="Times New Roman"/>
          <w:bCs/>
          <w:sz w:val="28"/>
          <w:szCs w:val="28"/>
          <w:bdr w:val="none" w:sz="0" w:space="0" w:color="auto" w:frame="1"/>
        </w:rPr>
        <w:t xml:space="preserve">Hoạt động quản trị dữ liệu, quản trị chia sẻ, khai thác dữ liệu quy định tại </w:t>
      </w:r>
      <w:r w:rsidRPr="000D0D58">
        <w:rPr>
          <w:rFonts w:ascii="Times New Roman" w:hAnsi="Times New Roman"/>
          <w:bCs/>
          <w:sz w:val="28"/>
          <w:szCs w:val="28"/>
          <w:bdr w:val="none" w:sz="0" w:space="0" w:color="auto" w:frame="1"/>
        </w:rPr>
        <w:t>Đ</w:t>
      </w:r>
      <w:r w:rsidRPr="004F70E3">
        <w:rPr>
          <w:rFonts w:ascii="Times New Roman" w:hAnsi="Times New Roman"/>
          <w:bCs/>
          <w:sz w:val="28"/>
          <w:szCs w:val="28"/>
          <w:bdr w:val="none" w:sz="0" w:space="0" w:color="auto" w:frame="1"/>
        </w:rPr>
        <w:t xml:space="preserve">iều 14 của Nghị định </w:t>
      </w:r>
      <w:r>
        <w:rPr>
          <w:rFonts w:ascii="Times New Roman" w:hAnsi="Times New Roman"/>
          <w:bCs/>
          <w:sz w:val="28"/>
          <w:szCs w:val="28"/>
          <w:bdr w:val="none" w:sz="0" w:space="0" w:color="auto" w:frame="1"/>
        </w:rPr>
        <w:t>s</w:t>
      </w:r>
      <w:r w:rsidRPr="004F70E3">
        <w:rPr>
          <w:rFonts w:ascii="Times New Roman" w:hAnsi="Times New Roman"/>
          <w:bCs/>
          <w:sz w:val="28"/>
          <w:szCs w:val="28"/>
          <w:bdr w:val="none" w:sz="0" w:space="0" w:color="auto" w:frame="1"/>
        </w:rPr>
        <w:t>ố 47/2020/NĐ-CP</w:t>
      </w:r>
      <w:r>
        <w:rPr>
          <w:rFonts w:ascii="Times New Roman" w:hAnsi="Times New Roman"/>
          <w:bCs/>
          <w:sz w:val="28"/>
          <w:szCs w:val="28"/>
          <w:bdr w:val="none" w:sz="0" w:space="0" w:color="auto" w:frame="1"/>
        </w:rPr>
        <w:t xml:space="preserve"> ng</w:t>
      </w:r>
      <w:r w:rsidRPr="000D0D58">
        <w:rPr>
          <w:rFonts w:ascii="Times New Roman" w:hAnsi="Times New Roman"/>
          <w:bCs/>
          <w:sz w:val="28"/>
          <w:szCs w:val="28"/>
          <w:bdr w:val="none" w:sz="0" w:space="0" w:color="auto" w:frame="1"/>
        </w:rPr>
        <w:t>à</w:t>
      </w:r>
      <w:r>
        <w:rPr>
          <w:rFonts w:ascii="Times New Roman" w:hAnsi="Times New Roman"/>
          <w:bCs/>
          <w:sz w:val="28"/>
          <w:szCs w:val="28"/>
          <w:bdr w:val="none" w:sz="0" w:space="0" w:color="auto" w:frame="1"/>
        </w:rPr>
        <w:t>y 09/4/2020 c</w:t>
      </w:r>
      <w:r w:rsidRPr="000D0D58">
        <w:rPr>
          <w:rFonts w:ascii="Times New Roman" w:hAnsi="Times New Roman"/>
          <w:bCs/>
          <w:sz w:val="28"/>
          <w:szCs w:val="28"/>
          <w:bdr w:val="none" w:sz="0" w:space="0" w:color="auto" w:frame="1"/>
        </w:rPr>
        <w:t>ủa</w:t>
      </w:r>
      <w:r>
        <w:rPr>
          <w:rFonts w:ascii="Times New Roman" w:hAnsi="Times New Roman"/>
          <w:bCs/>
          <w:sz w:val="28"/>
          <w:szCs w:val="28"/>
          <w:bdr w:val="none" w:sz="0" w:space="0" w:color="auto" w:frame="1"/>
        </w:rPr>
        <w:t xml:space="preserve"> Ch</w:t>
      </w:r>
      <w:r w:rsidRPr="000D0D58">
        <w:rPr>
          <w:rFonts w:ascii="Times New Roman" w:hAnsi="Times New Roman"/>
          <w:bCs/>
          <w:sz w:val="28"/>
          <w:szCs w:val="28"/>
          <w:bdr w:val="none" w:sz="0" w:space="0" w:color="auto" w:frame="1"/>
        </w:rPr>
        <w:t>ính</w:t>
      </w:r>
      <w:r>
        <w:rPr>
          <w:rFonts w:ascii="Times New Roman" w:hAnsi="Times New Roman"/>
          <w:bCs/>
          <w:sz w:val="28"/>
          <w:szCs w:val="28"/>
          <w:bdr w:val="none" w:sz="0" w:space="0" w:color="auto" w:frame="1"/>
        </w:rPr>
        <w:t xml:space="preserve"> ph</w:t>
      </w:r>
      <w:r w:rsidRPr="000D0D58">
        <w:rPr>
          <w:rFonts w:ascii="Times New Roman" w:hAnsi="Times New Roman"/>
          <w:bCs/>
          <w:sz w:val="28"/>
          <w:szCs w:val="28"/>
          <w:bdr w:val="none" w:sz="0" w:space="0" w:color="auto" w:frame="1"/>
        </w:rPr>
        <w:t>ủ</w:t>
      </w:r>
      <w:r>
        <w:rPr>
          <w:rFonts w:ascii="Times New Roman" w:hAnsi="Times New Roman"/>
          <w:bCs/>
          <w:sz w:val="28"/>
          <w:szCs w:val="28"/>
          <w:bdr w:val="none" w:sz="0" w:space="0" w:color="auto" w:frame="1"/>
        </w:rPr>
        <w:t xml:space="preserve"> v</w:t>
      </w:r>
      <w:r w:rsidRPr="000D0D58">
        <w:rPr>
          <w:rFonts w:ascii="Times New Roman" w:hAnsi="Times New Roman"/>
          <w:bCs/>
          <w:sz w:val="28"/>
          <w:szCs w:val="28"/>
          <w:bdr w:val="none" w:sz="0" w:space="0" w:color="auto" w:frame="1"/>
        </w:rPr>
        <w:t>ề</w:t>
      </w:r>
      <w:r>
        <w:rPr>
          <w:rFonts w:ascii="Times New Roman" w:hAnsi="Times New Roman"/>
          <w:bCs/>
          <w:sz w:val="28"/>
          <w:szCs w:val="28"/>
          <w:bdr w:val="none" w:sz="0" w:space="0" w:color="auto" w:frame="1"/>
        </w:rPr>
        <w:t xml:space="preserve"> </w:t>
      </w:r>
      <w:r w:rsidRPr="004F70E3">
        <w:rPr>
          <w:rFonts w:ascii="Times New Roman" w:hAnsi="Times New Roman"/>
          <w:bCs/>
          <w:sz w:val="28"/>
          <w:szCs w:val="28"/>
          <w:bdr w:val="none" w:sz="0" w:space="0" w:color="auto" w:frame="1"/>
        </w:rPr>
        <w:t>quản lý, kết nối và chia sẻ dữ liệu số của cơ quan nhà nước.</w:t>
      </w:r>
    </w:p>
    <w:p w14:paraId="79430E26" w14:textId="77777777" w:rsidR="002B4063" w:rsidRPr="00DB0253" w:rsidRDefault="002B4063" w:rsidP="000D0D58">
      <w:pPr>
        <w:shd w:val="clear" w:color="auto" w:fill="FFFFFF"/>
        <w:spacing w:before="120" w:after="0" w:line="340" w:lineRule="exact"/>
        <w:ind w:firstLine="720"/>
        <w:jc w:val="both"/>
        <w:textAlignment w:val="baseline"/>
        <w:rPr>
          <w:rFonts w:ascii="Times New Roman" w:hAnsi="Times New Roman"/>
          <w:bCs/>
          <w:spacing w:val="6"/>
          <w:sz w:val="28"/>
          <w:szCs w:val="28"/>
          <w:bdr w:val="none" w:sz="0" w:space="0" w:color="auto" w:frame="1"/>
        </w:rPr>
      </w:pPr>
      <w:r w:rsidRPr="00DB0253">
        <w:rPr>
          <w:rFonts w:ascii="Times New Roman" w:hAnsi="Times New Roman"/>
          <w:i/>
          <w:spacing w:val="6"/>
          <w:sz w:val="28"/>
          <w:szCs w:val="28"/>
        </w:rPr>
        <w:t xml:space="preserve">- </w:t>
      </w:r>
      <w:r w:rsidRPr="00DB0253">
        <w:rPr>
          <w:rFonts w:ascii="Times New Roman" w:hAnsi="Times New Roman"/>
          <w:bCs/>
          <w:spacing w:val="6"/>
          <w:sz w:val="28"/>
          <w:szCs w:val="28"/>
          <w:bdr w:val="none" w:sz="0" w:space="0" w:color="auto" w:frame="1"/>
        </w:rPr>
        <w:t>Bảo vệ trẻ em trên không gian mạng quy định tại Điều 29 Luật An ninh mạng.</w:t>
      </w:r>
    </w:p>
    <w:p w14:paraId="1C82AF22" w14:textId="77777777" w:rsidR="002B4063" w:rsidRPr="00DB0253" w:rsidRDefault="002B4063" w:rsidP="000D0D58">
      <w:pPr>
        <w:shd w:val="clear" w:color="auto" w:fill="FFFFFF"/>
        <w:spacing w:before="120" w:after="0" w:line="340" w:lineRule="exact"/>
        <w:ind w:firstLine="720"/>
        <w:jc w:val="both"/>
        <w:textAlignment w:val="baseline"/>
        <w:rPr>
          <w:rFonts w:ascii="Times New Roman" w:hAnsi="Times New Roman"/>
          <w:bCs/>
          <w:spacing w:val="-4"/>
          <w:sz w:val="28"/>
          <w:szCs w:val="28"/>
          <w:bdr w:val="none" w:sz="0" w:space="0" w:color="auto" w:frame="1"/>
        </w:rPr>
      </w:pPr>
      <w:r w:rsidRPr="00DB0253">
        <w:rPr>
          <w:rFonts w:ascii="Times New Roman" w:hAnsi="Times New Roman"/>
          <w:i/>
          <w:spacing w:val="-4"/>
          <w:sz w:val="28"/>
          <w:szCs w:val="28"/>
        </w:rPr>
        <w:t xml:space="preserve">- </w:t>
      </w:r>
      <w:r w:rsidRPr="00DB0253">
        <w:rPr>
          <w:rFonts w:ascii="Times New Roman" w:hAnsi="Times New Roman"/>
          <w:spacing w:val="-4"/>
          <w:sz w:val="28"/>
          <w:szCs w:val="28"/>
        </w:rPr>
        <w:t xml:space="preserve">Triển khai hoạt động bảo vệ an ninh mạng trong cơ quan nhà nước, tổ chức chính trị ở trung ương và địa phương </w:t>
      </w:r>
      <w:r w:rsidRPr="00DB0253">
        <w:rPr>
          <w:rFonts w:ascii="Times New Roman" w:hAnsi="Times New Roman"/>
          <w:bCs/>
          <w:spacing w:val="-4"/>
          <w:sz w:val="28"/>
          <w:szCs w:val="28"/>
          <w:bdr w:val="none" w:sz="0" w:space="0" w:color="auto" w:frame="1"/>
        </w:rPr>
        <w:t>quy định tại Điều 23 Luật An ninh mạng.</w:t>
      </w:r>
    </w:p>
    <w:p w14:paraId="5C857168" w14:textId="77777777" w:rsidR="002B4063" w:rsidRPr="004F70E3" w:rsidRDefault="002B4063" w:rsidP="004F70E3">
      <w:pPr>
        <w:shd w:val="clear" w:color="auto" w:fill="FFFFFF"/>
        <w:spacing w:before="120" w:after="0" w:line="340" w:lineRule="exact"/>
        <w:ind w:firstLine="720"/>
        <w:jc w:val="both"/>
        <w:textAlignment w:val="baseline"/>
        <w:rPr>
          <w:rFonts w:ascii="Times New Roman" w:hAnsi="Times New Roman"/>
          <w:b/>
          <w:bCs/>
          <w:sz w:val="28"/>
          <w:szCs w:val="28"/>
          <w:bdr w:val="none" w:sz="0" w:space="0" w:color="auto" w:frame="1"/>
        </w:rPr>
      </w:pPr>
      <w:r w:rsidRPr="004F70E3">
        <w:rPr>
          <w:rFonts w:ascii="Times New Roman" w:hAnsi="Times New Roman"/>
          <w:i/>
          <w:sz w:val="28"/>
          <w:szCs w:val="28"/>
        </w:rPr>
        <w:t xml:space="preserve">- </w:t>
      </w:r>
      <w:r w:rsidRPr="004F70E3">
        <w:rPr>
          <w:rFonts w:ascii="Times New Roman" w:hAnsi="Times New Roman"/>
          <w:spacing w:val="-4"/>
          <w:sz w:val="28"/>
          <w:szCs w:val="28"/>
        </w:rPr>
        <w:t>Tìm hiểu về chức năng, nhiệm vụ, quyền hạn và cơ cấu tổ chức của các vụ, cục, đơn vị thuộc Văn phòng Quốc hội</w:t>
      </w:r>
      <w:r>
        <w:rPr>
          <w:rFonts w:ascii="Times New Roman" w:hAnsi="Times New Roman"/>
          <w:spacing w:val="-4"/>
          <w:sz w:val="28"/>
          <w:szCs w:val="28"/>
        </w:rPr>
        <w:t xml:space="preserve"> (t</w:t>
      </w:r>
      <w:r w:rsidRPr="000D0D58">
        <w:rPr>
          <w:rFonts w:ascii="Times New Roman" w:hAnsi="Times New Roman"/>
          <w:spacing w:val="-4"/>
          <w:sz w:val="28"/>
          <w:szCs w:val="28"/>
        </w:rPr>
        <w:t>ập</w:t>
      </w:r>
      <w:r>
        <w:rPr>
          <w:rFonts w:ascii="Times New Roman" w:hAnsi="Times New Roman"/>
          <w:spacing w:val="-4"/>
          <w:sz w:val="28"/>
          <w:szCs w:val="28"/>
        </w:rPr>
        <w:t xml:space="preserve"> trung </w:t>
      </w:r>
      <w:r w:rsidRPr="000D0D58">
        <w:rPr>
          <w:rFonts w:ascii="Times New Roman" w:hAnsi="Times New Roman"/>
          <w:spacing w:val="-4"/>
          <w:sz w:val="28"/>
          <w:szCs w:val="28"/>
        </w:rPr>
        <w:t>ở</w:t>
      </w:r>
      <w:r>
        <w:rPr>
          <w:rFonts w:ascii="Times New Roman" w:hAnsi="Times New Roman"/>
          <w:spacing w:val="-4"/>
          <w:sz w:val="28"/>
          <w:szCs w:val="28"/>
        </w:rPr>
        <w:t xml:space="preserve"> V</w:t>
      </w:r>
      <w:r w:rsidRPr="000D0D58">
        <w:rPr>
          <w:rFonts w:ascii="Times New Roman" w:hAnsi="Times New Roman"/>
          <w:spacing w:val="-4"/>
          <w:sz w:val="28"/>
          <w:szCs w:val="28"/>
        </w:rPr>
        <w:t>ụ</w:t>
      </w:r>
      <w:r>
        <w:rPr>
          <w:rFonts w:ascii="Times New Roman" w:hAnsi="Times New Roman"/>
          <w:spacing w:val="-4"/>
          <w:sz w:val="28"/>
          <w:szCs w:val="28"/>
        </w:rPr>
        <w:t xml:space="preserve"> Tin h</w:t>
      </w:r>
      <w:r w:rsidRPr="000D0D58">
        <w:rPr>
          <w:rFonts w:ascii="Times New Roman" w:hAnsi="Times New Roman"/>
          <w:spacing w:val="-4"/>
          <w:sz w:val="28"/>
          <w:szCs w:val="28"/>
        </w:rPr>
        <w:t>ọ</w:t>
      </w:r>
      <w:r>
        <w:rPr>
          <w:rFonts w:ascii="Times New Roman" w:hAnsi="Times New Roman"/>
          <w:spacing w:val="-4"/>
          <w:sz w:val="28"/>
          <w:szCs w:val="28"/>
        </w:rPr>
        <w:t>c)</w:t>
      </w:r>
      <w:r w:rsidRPr="004F70E3">
        <w:rPr>
          <w:rFonts w:ascii="Times New Roman" w:hAnsi="Times New Roman"/>
          <w:spacing w:val="-4"/>
          <w:sz w:val="28"/>
          <w:szCs w:val="28"/>
        </w:rPr>
        <w:t>.</w:t>
      </w:r>
    </w:p>
    <w:p w14:paraId="065C9C9E" w14:textId="77777777" w:rsidR="002B4063" w:rsidRPr="004F70E3" w:rsidRDefault="002B4063" w:rsidP="004F70E3">
      <w:pPr>
        <w:spacing w:before="120" w:after="0" w:line="340" w:lineRule="exact"/>
        <w:ind w:firstLine="720"/>
        <w:jc w:val="both"/>
        <w:rPr>
          <w:rFonts w:ascii="Times New Roman" w:hAnsi="Times New Roman"/>
          <w:bCs/>
          <w:i/>
          <w:iCs/>
          <w:sz w:val="28"/>
          <w:szCs w:val="28"/>
        </w:rPr>
      </w:pPr>
      <w:r w:rsidRPr="004F70E3">
        <w:rPr>
          <w:rFonts w:ascii="Times New Roman" w:hAnsi="Times New Roman"/>
          <w:bCs/>
          <w:i/>
          <w:iCs/>
          <w:sz w:val="28"/>
          <w:szCs w:val="28"/>
        </w:rPr>
        <w:t>2.2. Đề xuất nội dung các yêu cầu đối với thí sinh ôn tập nghiệp vụ chuyên ngành</w:t>
      </w:r>
      <w:r>
        <w:rPr>
          <w:rFonts w:ascii="Times New Roman" w:hAnsi="Times New Roman"/>
          <w:bCs/>
          <w:i/>
          <w:iCs/>
          <w:sz w:val="28"/>
          <w:szCs w:val="28"/>
        </w:rPr>
        <w:t>:</w:t>
      </w:r>
    </w:p>
    <w:p w14:paraId="29F11A37" w14:textId="77777777" w:rsidR="002B4063" w:rsidRPr="004F70E3" w:rsidRDefault="002B4063" w:rsidP="004F70E3">
      <w:pPr>
        <w:spacing w:before="120" w:after="0" w:line="340" w:lineRule="exact"/>
        <w:ind w:firstLine="720"/>
        <w:jc w:val="both"/>
        <w:rPr>
          <w:rFonts w:ascii="Times New Roman" w:hAnsi="Times New Roman"/>
          <w:bCs/>
          <w:sz w:val="28"/>
          <w:szCs w:val="28"/>
        </w:rPr>
      </w:pPr>
      <w:r w:rsidRPr="004F70E3">
        <w:rPr>
          <w:rFonts w:ascii="Times New Roman" w:hAnsi="Times New Roman"/>
          <w:bCs/>
          <w:sz w:val="28"/>
          <w:szCs w:val="28"/>
        </w:rPr>
        <w:t>a) Content Management System (CMS)</w:t>
      </w:r>
      <w:r>
        <w:rPr>
          <w:rFonts w:ascii="Times New Roman" w:hAnsi="Times New Roman"/>
          <w:bCs/>
          <w:sz w:val="28"/>
          <w:szCs w:val="28"/>
        </w:rPr>
        <w:t>:</w:t>
      </w:r>
    </w:p>
    <w:p w14:paraId="21876807" w14:textId="77777777" w:rsidR="002B4063" w:rsidRPr="004F70E3" w:rsidRDefault="002B4063" w:rsidP="004F70E3">
      <w:pPr>
        <w:spacing w:before="120" w:after="0" w:line="340" w:lineRule="exact"/>
        <w:ind w:firstLine="720"/>
        <w:jc w:val="both"/>
        <w:rPr>
          <w:rFonts w:ascii="Times New Roman" w:hAnsi="Times New Roman"/>
          <w:sz w:val="28"/>
          <w:szCs w:val="28"/>
        </w:rPr>
      </w:pPr>
      <w:r w:rsidRPr="004F70E3">
        <w:rPr>
          <w:rFonts w:ascii="Times New Roman" w:hAnsi="Times New Roman"/>
          <w:sz w:val="28"/>
          <w:szCs w:val="28"/>
        </w:rPr>
        <w:t>- Định nghĩa và vai trò của CMS trong quản lý nội dung website.</w:t>
      </w:r>
    </w:p>
    <w:p w14:paraId="62AEA949" w14:textId="77777777" w:rsidR="002B4063" w:rsidRPr="004F70E3" w:rsidRDefault="002B4063" w:rsidP="004F70E3">
      <w:pPr>
        <w:spacing w:before="120" w:after="0" w:line="340" w:lineRule="exact"/>
        <w:ind w:firstLine="720"/>
        <w:jc w:val="both"/>
        <w:rPr>
          <w:rFonts w:ascii="Times New Roman" w:hAnsi="Times New Roman"/>
          <w:sz w:val="28"/>
          <w:szCs w:val="28"/>
        </w:rPr>
      </w:pPr>
      <w:r w:rsidRPr="004F70E3">
        <w:rPr>
          <w:rFonts w:ascii="Times New Roman" w:hAnsi="Times New Roman"/>
          <w:sz w:val="28"/>
          <w:szCs w:val="28"/>
        </w:rPr>
        <w:t>- Các tính năng chính của CMS và cách sử dụng để thực hiện các tác vụ đăng, chỉnh sửa và quản lý nội dung.</w:t>
      </w:r>
    </w:p>
    <w:p w14:paraId="61A14011" w14:textId="77777777" w:rsidR="002B4063" w:rsidRPr="004F70E3" w:rsidRDefault="002B4063" w:rsidP="004F70E3">
      <w:pPr>
        <w:spacing w:before="120" w:after="0" w:line="340" w:lineRule="exact"/>
        <w:ind w:firstLine="720"/>
        <w:jc w:val="both"/>
        <w:rPr>
          <w:rFonts w:ascii="Times New Roman" w:hAnsi="Times New Roman"/>
          <w:bCs/>
          <w:sz w:val="28"/>
          <w:szCs w:val="28"/>
        </w:rPr>
      </w:pPr>
      <w:r w:rsidRPr="004F70E3">
        <w:rPr>
          <w:rFonts w:ascii="Times New Roman" w:hAnsi="Times New Roman"/>
          <w:bCs/>
          <w:sz w:val="28"/>
          <w:szCs w:val="28"/>
        </w:rPr>
        <w:t>b) Đăng bài viết</w:t>
      </w:r>
      <w:r>
        <w:rPr>
          <w:rFonts w:ascii="Times New Roman" w:hAnsi="Times New Roman"/>
          <w:bCs/>
          <w:sz w:val="28"/>
          <w:szCs w:val="28"/>
        </w:rPr>
        <w:t>:</w:t>
      </w:r>
    </w:p>
    <w:p w14:paraId="0223B142" w14:textId="77777777" w:rsidR="002B4063" w:rsidRPr="004F70E3" w:rsidRDefault="002B4063" w:rsidP="004F70E3">
      <w:pPr>
        <w:spacing w:before="120" w:after="0" w:line="340" w:lineRule="exact"/>
        <w:ind w:firstLine="720"/>
        <w:jc w:val="both"/>
        <w:rPr>
          <w:rFonts w:ascii="Times New Roman" w:hAnsi="Times New Roman"/>
          <w:sz w:val="28"/>
          <w:szCs w:val="28"/>
        </w:rPr>
      </w:pPr>
      <w:r w:rsidRPr="004F70E3">
        <w:rPr>
          <w:rFonts w:ascii="Times New Roman" w:hAnsi="Times New Roman"/>
          <w:sz w:val="28"/>
          <w:szCs w:val="28"/>
        </w:rPr>
        <w:t>- Các bước thực hiện đăng bài.</w:t>
      </w:r>
    </w:p>
    <w:p w14:paraId="2E53E5BA" w14:textId="77777777" w:rsidR="002B4063" w:rsidRPr="004F70E3" w:rsidRDefault="002B4063" w:rsidP="004F70E3">
      <w:pPr>
        <w:spacing w:before="120" w:after="0" w:line="340" w:lineRule="exact"/>
        <w:ind w:firstLine="720"/>
        <w:jc w:val="both"/>
        <w:rPr>
          <w:rFonts w:ascii="Times New Roman" w:hAnsi="Times New Roman"/>
          <w:sz w:val="28"/>
          <w:szCs w:val="28"/>
        </w:rPr>
      </w:pPr>
      <w:r w:rsidRPr="004F70E3">
        <w:rPr>
          <w:rFonts w:ascii="Times New Roman" w:hAnsi="Times New Roman"/>
          <w:sz w:val="28"/>
          <w:szCs w:val="28"/>
        </w:rPr>
        <w:t>- Các quy định và chính sách của trang web liên quan đến việc đăng bài và cập nhật thông tin.</w:t>
      </w:r>
    </w:p>
    <w:p w14:paraId="63A0E59D" w14:textId="77777777" w:rsidR="002B4063" w:rsidRPr="004F70E3" w:rsidRDefault="003D33E4" w:rsidP="004F70E3">
      <w:pPr>
        <w:spacing w:before="120" w:after="0" w:line="340" w:lineRule="exact"/>
        <w:ind w:firstLine="720"/>
        <w:jc w:val="both"/>
        <w:rPr>
          <w:rFonts w:ascii="Times New Roman" w:hAnsi="Times New Roman"/>
          <w:bCs/>
          <w:sz w:val="28"/>
          <w:szCs w:val="28"/>
        </w:rPr>
      </w:pPr>
      <w:r>
        <w:rPr>
          <w:rFonts w:ascii="Times New Roman" w:hAnsi="Times New Roman"/>
          <w:bCs/>
          <w:sz w:val="28"/>
          <w:szCs w:val="28"/>
        </w:rPr>
        <w:t>c</w:t>
      </w:r>
      <w:r w:rsidR="002B4063" w:rsidRPr="004F70E3">
        <w:rPr>
          <w:rFonts w:ascii="Times New Roman" w:hAnsi="Times New Roman"/>
          <w:bCs/>
          <w:sz w:val="28"/>
          <w:szCs w:val="28"/>
        </w:rPr>
        <w:t>) Tối ưu hóa hình ảnh và video trên website</w:t>
      </w:r>
      <w:r w:rsidR="002B4063">
        <w:rPr>
          <w:rFonts w:ascii="Times New Roman" w:hAnsi="Times New Roman"/>
          <w:bCs/>
          <w:sz w:val="28"/>
          <w:szCs w:val="28"/>
        </w:rPr>
        <w:t>:</w:t>
      </w:r>
    </w:p>
    <w:p w14:paraId="2E95AF19" w14:textId="77777777" w:rsidR="002B4063" w:rsidRPr="004F70E3" w:rsidRDefault="002B4063" w:rsidP="004F70E3">
      <w:pPr>
        <w:spacing w:before="120" w:after="0" w:line="340" w:lineRule="exact"/>
        <w:ind w:firstLine="720"/>
        <w:jc w:val="both"/>
        <w:rPr>
          <w:rFonts w:ascii="Times New Roman" w:hAnsi="Times New Roman"/>
          <w:sz w:val="28"/>
          <w:szCs w:val="28"/>
        </w:rPr>
      </w:pPr>
      <w:r w:rsidRPr="004F70E3">
        <w:rPr>
          <w:rFonts w:ascii="Times New Roman" w:hAnsi="Times New Roman"/>
          <w:sz w:val="28"/>
          <w:szCs w:val="28"/>
        </w:rPr>
        <w:t>- Kiến thức về kích thước, định dạng và tối ưu hóa hình ảnh, video trước khi đăng lên website để tăng trải nghiệm người dùng.</w:t>
      </w:r>
    </w:p>
    <w:p w14:paraId="3F6B1D9C" w14:textId="77777777" w:rsidR="002B4063" w:rsidRPr="004F70E3" w:rsidRDefault="003D33E4" w:rsidP="004F70E3">
      <w:pPr>
        <w:spacing w:before="120" w:after="0" w:line="340" w:lineRule="exact"/>
        <w:ind w:firstLine="720"/>
        <w:jc w:val="both"/>
        <w:rPr>
          <w:rFonts w:ascii="Times New Roman" w:hAnsi="Times New Roman"/>
          <w:bCs/>
          <w:sz w:val="28"/>
          <w:szCs w:val="28"/>
        </w:rPr>
      </w:pPr>
      <w:r>
        <w:rPr>
          <w:rFonts w:ascii="Times New Roman" w:hAnsi="Times New Roman"/>
          <w:bCs/>
          <w:sz w:val="28"/>
          <w:szCs w:val="28"/>
        </w:rPr>
        <w:t>d</w:t>
      </w:r>
      <w:r w:rsidR="002B4063" w:rsidRPr="004F70E3">
        <w:rPr>
          <w:rFonts w:ascii="Times New Roman" w:hAnsi="Times New Roman"/>
          <w:bCs/>
          <w:sz w:val="28"/>
          <w:szCs w:val="28"/>
        </w:rPr>
        <w:t>) Phân loại và sắp xếp nội dung</w:t>
      </w:r>
      <w:r w:rsidR="002B4063">
        <w:rPr>
          <w:rFonts w:ascii="Times New Roman" w:hAnsi="Times New Roman"/>
          <w:bCs/>
          <w:sz w:val="28"/>
          <w:szCs w:val="28"/>
        </w:rPr>
        <w:t>:</w:t>
      </w:r>
    </w:p>
    <w:p w14:paraId="0B5BC71C" w14:textId="77777777" w:rsidR="002B4063" w:rsidRPr="004F70E3" w:rsidRDefault="002B4063" w:rsidP="004F70E3">
      <w:pPr>
        <w:spacing w:before="120" w:after="0" w:line="340" w:lineRule="exact"/>
        <w:ind w:firstLine="720"/>
        <w:jc w:val="both"/>
        <w:rPr>
          <w:rFonts w:ascii="Times New Roman" w:hAnsi="Times New Roman"/>
          <w:sz w:val="28"/>
          <w:szCs w:val="28"/>
        </w:rPr>
      </w:pPr>
      <w:r w:rsidRPr="004F70E3">
        <w:rPr>
          <w:rFonts w:ascii="Times New Roman" w:hAnsi="Times New Roman"/>
          <w:sz w:val="28"/>
          <w:szCs w:val="28"/>
        </w:rPr>
        <w:t>- Cách phân loại bài viết vào các chuyên mục hoặc danh mục tương ứng để dễ dàng tìm kiếm và truy cập thông tin.</w:t>
      </w:r>
    </w:p>
    <w:p w14:paraId="5AF2440D" w14:textId="77777777" w:rsidR="002B4063" w:rsidRPr="004F70E3" w:rsidRDefault="003D33E4" w:rsidP="004F70E3">
      <w:pPr>
        <w:spacing w:before="120" w:after="0" w:line="340" w:lineRule="exact"/>
        <w:ind w:firstLine="720"/>
        <w:jc w:val="both"/>
        <w:rPr>
          <w:rFonts w:ascii="Times New Roman" w:hAnsi="Times New Roman"/>
          <w:bCs/>
          <w:sz w:val="28"/>
          <w:szCs w:val="28"/>
        </w:rPr>
      </w:pPr>
      <w:r>
        <w:rPr>
          <w:rFonts w:ascii="Times New Roman" w:hAnsi="Times New Roman"/>
          <w:bCs/>
          <w:sz w:val="28"/>
          <w:szCs w:val="28"/>
        </w:rPr>
        <w:t>đ</w:t>
      </w:r>
      <w:r w:rsidR="002B4063" w:rsidRPr="004F70E3">
        <w:rPr>
          <w:rFonts w:ascii="Times New Roman" w:hAnsi="Times New Roman"/>
          <w:bCs/>
          <w:sz w:val="28"/>
          <w:szCs w:val="28"/>
        </w:rPr>
        <w:t>) Kiểm tra lỗi kỹ thuật và giải quyết vấn đề</w:t>
      </w:r>
      <w:r w:rsidR="002B4063">
        <w:rPr>
          <w:rFonts w:ascii="Times New Roman" w:hAnsi="Times New Roman"/>
          <w:bCs/>
          <w:sz w:val="28"/>
          <w:szCs w:val="28"/>
        </w:rPr>
        <w:t>:</w:t>
      </w:r>
    </w:p>
    <w:p w14:paraId="1B29A07C" w14:textId="77777777" w:rsidR="002B4063" w:rsidRPr="004F70E3" w:rsidRDefault="002B4063" w:rsidP="004F70E3">
      <w:pPr>
        <w:spacing w:before="120" w:after="0" w:line="340" w:lineRule="exact"/>
        <w:ind w:firstLine="720"/>
        <w:jc w:val="both"/>
        <w:rPr>
          <w:rFonts w:ascii="Times New Roman" w:hAnsi="Times New Roman"/>
          <w:sz w:val="28"/>
          <w:szCs w:val="28"/>
        </w:rPr>
      </w:pPr>
      <w:r w:rsidRPr="004F70E3">
        <w:rPr>
          <w:rFonts w:ascii="Times New Roman" w:hAnsi="Times New Roman"/>
          <w:sz w:val="28"/>
          <w:szCs w:val="28"/>
        </w:rPr>
        <w:lastRenderedPageBreak/>
        <w:t>- Các lỗi kỹ thuật thường gặp trong quá trình đăng bài và cách xử lý chúng.</w:t>
      </w:r>
    </w:p>
    <w:p w14:paraId="26FE6EE5" w14:textId="77777777" w:rsidR="002B4063" w:rsidRPr="004F70E3" w:rsidRDefault="002B4063" w:rsidP="004F70E3">
      <w:pPr>
        <w:spacing w:before="120" w:after="0" w:line="340" w:lineRule="exact"/>
        <w:ind w:firstLine="720"/>
        <w:jc w:val="both"/>
        <w:rPr>
          <w:rFonts w:ascii="Times New Roman" w:hAnsi="Times New Roman"/>
          <w:sz w:val="28"/>
          <w:szCs w:val="28"/>
        </w:rPr>
      </w:pPr>
      <w:r w:rsidRPr="004F70E3">
        <w:rPr>
          <w:rFonts w:ascii="Times New Roman" w:hAnsi="Times New Roman"/>
          <w:sz w:val="28"/>
          <w:szCs w:val="28"/>
        </w:rPr>
        <w:t>- Kỹ năng giải quyết vấn đề để xử lý các tình huống khác nhau như sửa lỗi ngữ pháp, cập nhật dữ liệu chưa hoàn thiện, xử lý lỗi kỹ thuật, v.v.</w:t>
      </w:r>
      <w:r>
        <w:rPr>
          <w:rFonts w:ascii="Times New Roman" w:hAnsi="Times New Roman"/>
          <w:sz w:val="28"/>
          <w:szCs w:val="28"/>
        </w:rPr>
        <w:t>..</w:t>
      </w:r>
    </w:p>
    <w:p w14:paraId="09F1035D" w14:textId="77777777" w:rsidR="002B4063" w:rsidRPr="004F70E3" w:rsidRDefault="003D33E4" w:rsidP="004F70E3">
      <w:pPr>
        <w:spacing w:before="120" w:after="0" w:line="340" w:lineRule="exact"/>
        <w:ind w:firstLine="720"/>
        <w:jc w:val="both"/>
        <w:rPr>
          <w:rFonts w:ascii="Times New Roman" w:hAnsi="Times New Roman"/>
          <w:bCs/>
          <w:sz w:val="28"/>
          <w:szCs w:val="28"/>
        </w:rPr>
      </w:pPr>
      <w:r>
        <w:rPr>
          <w:rFonts w:ascii="Times New Roman" w:hAnsi="Times New Roman"/>
          <w:bCs/>
          <w:sz w:val="28"/>
          <w:szCs w:val="28"/>
        </w:rPr>
        <w:t>e</w:t>
      </w:r>
      <w:r w:rsidR="002B4063" w:rsidRPr="004F70E3">
        <w:rPr>
          <w:rFonts w:ascii="Times New Roman" w:hAnsi="Times New Roman"/>
          <w:bCs/>
          <w:sz w:val="28"/>
          <w:szCs w:val="28"/>
        </w:rPr>
        <w:t>) Lịch trình và ưu tiên công việc</w:t>
      </w:r>
      <w:r w:rsidR="002B4063">
        <w:rPr>
          <w:rFonts w:ascii="Times New Roman" w:hAnsi="Times New Roman"/>
          <w:bCs/>
          <w:sz w:val="28"/>
          <w:szCs w:val="28"/>
        </w:rPr>
        <w:t>:</w:t>
      </w:r>
    </w:p>
    <w:p w14:paraId="7E1AB4CA" w14:textId="77777777" w:rsidR="002B4063" w:rsidRPr="004F70E3" w:rsidRDefault="002B4063" w:rsidP="004F70E3">
      <w:pPr>
        <w:spacing w:before="120" w:after="0" w:line="340" w:lineRule="exact"/>
        <w:ind w:firstLine="720"/>
        <w:jc w:val="both"/>
        <w:rPr>
          <w:rFonts w:ascii="Times New Roman" w:hAnsi="Times New Roman"/>
          <w:sz w:val="28"/>
          <w:szCs w:val="28"/>
        </w:rPr>
      </w:pPr>
      <w:r w:rsidRPr="004F70E3">
        <w:rPr>
          <w:rFonts w:ascii="Times New Roman" w:hAnsi="Times New Roman"/>
          <w:sz w:val="28"/>
          <w:szCs w:val="28"/>
        </w:rPr>
        <w:t>- Cách quản lý lịch trình đăng bài sao cho đảm bảo các bài viết được đăng đúng thời hạn và không ảnh hưởng đến chất lượng nội dung.</w:t>
      </w:r>
    </w:p>
    <w:p w14:paraId="61969773" w14:textId="77777777" w:rsidR="002B4063" w:rsidRPr="004F70E3" w:rsidRDefault="002B4063" w:rsidP="004F70E3">
      <w:pPr>
        <w:spacing w:before="120" w:after="0" w:line="340" w:lineRule="exact"/>
        <w:ind w:firstLine="720"/>
        <w:jc w:val="both"/>
        <w:rPr>
          <w:rFonts w:ascii="Times New Roman" w:hAnsi="Times New Roman"/>
          <w:sz w:val="28"/>
          <w:szCs w:val="28"/>
        </w:rPr>
      </w:pPr>
      <w:r w:rsidRPr="004F70E3">
        <w:rPr>
          <w:rFonts w:ascii="Times New Roman" w:hAnsi="Times New Roman"/>
          <w:sz w:val="28"/>
          <w:szCs w:val="28"/>
        </w:rPr>
        <w:t>- Năng lực làm việc nhóm, chia sẻ thông tin và hỗ trợ trong việc quản lý nội dung trang web.</w:t>
      </w:r>
    </w:p>
    <w:p w14:paraId="693D1089" w14:textId="27F7160E" w:rsidR="002B4063" w:rsidRPr="004F70E3" w:rsidRDefault="002B4063" w:rsidP="00FC347B">
      <w:pPr>
        <w:spacing w:before="120" w:after="0" w:line="336" w:lineRule="exact"/>
        <w:jc w:val="both"/>
        <w:rPr>
          <w:rFonts w:ascii="Times New Roman" w:hAnsi="Times New Roman"/>
          <w:b/>
          <w:sz w:val="28"/>
          <w:szCs w:val="28"/>
        </w:rPr>
      </w:pPr>
      <w:r>
        <w:rPr>
          <w:rFonts w:ascii="Times New Roman" w:hAnsi="Times New Roman"/>
          <w:b/>
          <w:sz w:val="28"/>
          <w:szCs w:val="28"/>
        </w:rPr>
        <w:t>I</w:t>
      </w:r>
      <w:r w:rsidRPr="004F70E3">
        <w:rPr>
          <w:rFonts w:ascii="Times New Roman" w:hAnsi="Times New Roman"/>
          <w:b/>
          <w:sz w:val="28"/>
          <w:szCs w:val="28"/>
        </w:rPr>
        <w:t xml:space="preserve">II. Vị trí Chuyên viên </w:t>
      </w:r>
      <w:r w:rsidR="00CA1DC8">
        <w:rPr>
          <w:rFonts w:ascii="Times New Roman" w:hAnsi="Times New Roman"/>
          <w:b/>
          <w:sz w:val="28"/>
          <w:szCs w:val="28"/>
        </w:rPr>
        <w:t>công nghệ thông tin</w:t>
      </w:r>
      <w:r w:rsidRPr="004F70E3">
        <w:rPr>
          <w:rFonts w:ascii="Times New Roman" w:hAnsi="Times New Roman"/>
          <w:b/>
          <w:sz w:val="28"/>
          <w:szCs w:val="28"/>
        </w:rPr>
        <w:t>: Nghiên cứu, tham mưu xây dựng, triển khai phần mềm, ứng dụng, cơ sở dữ liệu, trang tin điện tử,...</w:t>
      </w:r>
    </w:p>
    <w:p w14:paraId="66B037FA" w14:textId="77777777" w:rsidR="002B4063" w:rsidRPr="004F70E3" w:rsidRDefault="002B4063" w:rsidP="00F63529">
      <w:pPr>
        <w:tabs>
          <w:tab w:val="center" w:pos="4896"/>
        </w:tabs>
        <w:spacing w:before="120" w:after="0" w:line="340" w:lineRule="exact"/>
        <w:ind w:firstLine="720"/>
        <w:jc w:val="both"/>
        <w:rPr>
          <w:rFonts w:ascii="Times New Roman" w:hAnsi="Times New Roman"/>
          <w:b/>
          <w:i/>
          <w:iCs/>
          <w:sz w:val="28"/>
          <w:szCs w:val="28"/>
        </w:rPr>
      </w:pPr>
      <w:r w:rsidRPr="004F70E3">
        <w:rPr>
          <w:rFonts w:ascii="Times New Roman" w:hAnsi="Times New Roman"/>
          <w:b/>
          <w:i/>
          <w:iCs/>
          <w:sz w:val="28"/>
          <w:szCs w:val="28"/>
        </w:rPr>
        <w:t>1. Danh mục các văn bản:</w:t>
      </w:r>
      <w:r>
        <w:rPr>
          <w:rFonts w:ascii="Times New Roman" w:hAnsi="Times New Roman"/>
          <w:b/>
          <w:i/>
          <w:iCs/>
          <w:sz w:val="28"/>
          <w:szCs w:val="28"/>
        </w:rPr>
        <w:tab/>
      </w:r>
    </w:p>
    <w:p w14:paraId="1160545B" w14:textId="77777777" w:rsidR="002B4063" w:rsidRPr="00F63529" w:rsidRDefault="002B4063" w:rsidP="00F63529">
      <w:pPr>
        <w:pStyle w:val="ListParagraph"/>
        <w:numPr>
          <w:ilvl w:val="0"/>
          <w:numId w:val="6"/>
        </w:numPr>
        <w:shd w:val="clear" w:color="auto" w:fill="FFFFFF"/>
        <w:tabs>
          <w:tab w:val="clear" w:pos="720"/>
          <w:tab w:val="num" w:pos="1870"/>
        </w:tabs>
        <w:spacing w:before="120" w:after="0" w:line="336" w:lineRule="exact"/>
        <w:ind w:left="1881" w:hanging="572"/>
        <w:jc w:val="both"/>
        <w:textAlignment w:val="baseline"/>
        <w:rPr>
          <w:rFonts w:ascii="Times New Roman" w:hAnsi="Times New Roman"/>
          <w:sz w:val="28"/>
          <w:szCs w:val="28"/>
        </w:rPr>
      </w:pPr>
      <w:r w:rsidRPr="00F63529">
        <w:rPr>
          <w:rFonts w:ascii="Times New Roman" w:hAnsi="Times New Roman"/>
          <w:sz w:val="28"/>
          <w:szCs w:val="28"/>
        </w:rPr>
        <w:t>Luật An ninh mạng, số 24/2018/QH14.</w:t>
      </w:r>
    </w:p>
    <w:p w14:paraId="3790D511" w14:textId="77777777" w:rsidR="002B4063" w:rsidRPr="00F63529" w:rsidRDefault="002B4063" w:rsidP="00F63529">
      <w:pPr>
        <w:pStyle w:val="ListParagraph"/>
        <w:numPr>
          <w:ilvl w:val="0"/>
          <w:numId w:val="6"/>
        </w:numPr>
        <w:shd w:val="clear" w:color="auto" w:fill="FFFFFF"/>
        <w:tabs>
          <w:tab w:val="clear" w:pos="720"/>
          <w:tab w:val="num" w:pos="1870"/>
        </w:tabs>
        <w:spacing w:before="120" w:after="0" w:line="336" w:lineRule="exact"/>
        <w:ind w:left="1881" w:hanging="572"/>
        <w:jc w:val="both"/>
        <w:textAlignment w:val="baseline"/>
        <w:rPr>
          <w:rFonts w:ascii="Times New Roman" w:hAnsi="Times New Roman"/>
          <w:sz w:val="28"/>
          <w:szCs w:val="28"/>
        </w:rPr>
      </w:pPr>
      <w:r w:rsidRPr="00F63529">
        <w:rPr>
          <w:rFonts w:ascii="Times New Roman" w:hAnsi="Times New Roman"/>
          <w:sz w:val="28"/>
          <w:szCs w:val="28"/>
        </w:rPr>
        <w:t>Luật An toàn thông tin mạng, số: 86/2015/QH13.</w:t>
      </w:r>
    </w:p>
    <w:p w14:paraId="4A4AB4E2" w14:textId="77777777" w:rsidR="002B4063" w:rsidRPr="00F63529" w:rsidRDefault="002B4063" w:rsidP="00F63529">
      <w:pPr>
        <w:pStyle w:val="ListParagraph"/>
        <w:numPr>
          <w:ilvl w:val="0"/>
          <w:numId w:val="6"/>
        </w:numPr>
        <w:shd w:val="clear" w:color="auto" w:fill="FFFFFF"/>
        <w:tabs>
          <w:tab w:val="clear" w:pos="720"/>
          <w:tab w:val="num" w:pos="1870"/>
        </w:tabs>
        <w:spacing w:before="120" w:after="0" w:line="336" w:lineRule="exact"/>
        <w:ind w:left="1881" w:hanging="572"/>
        <w:jc w:val="both"/>
        <w:textAlignment w:val="baseline"/>
        <w:rPr>
          <w:rFonts w:ascii="Times New Roman" w:hAnsi="Times New Roman"/>
          <w:sz w:val="28"/>
          <w:szCs w:val="28"/>
        </w:rPr>
      </w:pPr>
      <w:r w:rsidRPr="00F63529">
        <w:rPr>
          <w:rFonts w:ascii="Times New Roman" w:hAnsi="Times New Roman"/>
          <w:sz w:val="28"/>
          <w:szCs w:val="28"/>
        </w:rPr>
        <w:t>Luật bảo vệ bí mật nhà nước, số 29/2018/QH14.</w:t>
      </w:r>
    </w:p>
    <w:p w14:paraId="2F0A156C" w14:textId="77777777" w:rsidR="002B4063" w:rsidRPr="00F63529" w:rsidRDefault="002B4063" w:rsidP="00F63529">
      <w:pPr>
        <w:pStyle w:val="ListParagraph"/>
        <w:numPr>
          <w:ilvl w:val="0"/>
          <w:numId w:val="6"/>
        </w:numPr>
        <w:shd w:val="clear" w:color="auto" w:fill="FFFFFF"/>
        <w:tabs>
          <w:tab w:val="clear" w:pos="720"/>
          <w:tab w:val="num" w:pos="1870"/>
        </w:tabs>
        <w:spacing w:before="120" w:after="0" w:line="336" w:lineRule="exact"/>
        <w:ind w:left="1881" w:hanging="572"/>
        <w:jc w:val="both"/>
        <w:textAlignment w:val="baseline"/>
        <w:rPr>
          <w:rFonts w:ascii="Times New Roman" w:hAnsi="Times New Roman"/>
          <w:sz w:val="28"/>
          <w:szCs w:val="28"/>
        </w:rPr>
      </w:pPr>
      <w:r w:rsidRPr="00F63529">
        <w:rPr>
          <w:rFonts w:ascii="Times New Roman" w:hAnsi="Times New Roman"/>
          <w:sz w:val="28"/>
          <w:szCs w:val="28"/>
        </w:rPr>
        <w:t>Nghị định 73/2019/NĐ-CP quy định quản lý đầu tư ứng dụng công nghệ thông tin sử dụng nguồn vốn ngân sách nhà nước.</w:t>
      </w:r>
    </w:p>
    <w:p w14:paraId="30E4A97A" w14:textId="77777777" w:rsidR="002B4063" w:rsidRPr="00F63529" w:rsidRDefault="002B4063" w:rsidP="00F63529">
      <w:pPr>
        <w:pStyle w:val="ListParagraph"/>
        <w:numPr>
          <w:ilvl w:val="0"/>
          <w:numId w:val="6"/>
        </w:numPr>
        <w:shd w:val="clear" w:color="auto" w:fill="FFFFFF"/>
        <w:tabs>
          <w:tab w:val="clear" w:pos="720"/>
          <w:tab w:val="num" w:pos="1870"/>
        </w:tabs>
        <w:spacing w:before="120" w:after="0" w:line="336" w:lineRule="exact"/>
        <w:ind w:left="1881" w:hanging="572"/>
        <w:jc w:val="both"/>
        <w:textAlignment w:val="baseline"/>
        <w:rPr>
          <w:rFonts w:ascii="Times New Roman" w:hAnsi="Times New Roman"/>
          <w:sz w:val="28"/>
          <w:szCs w:val="28"/>
        </w:rPr>
      </w:pPr>
      <w:r w:rsidRPr="00F63529">
        <w:rPr>
          <w:rFonts w:ascii="Times New Roman" w:hAnsi="Times New Roman"/>
          <w:sz w:val="28"/>
          <w:szCs w:val="28"/>
        </w:rPr>
        <w:t>Luật giao dịch điện tử, số 20/2023/QH15.</w:t>
      </w:r>
    </w:p>
    <w:p w14:paraId="4F466D9C" w14:textId="77777777" w:rsidR="002B4063" w:rsidRPr="004F70E3" w:rsidRDefault="002B4063" w:rsidP="004F70E3">
      <w:pPr>
        <w:spacing w:before="120" w:after="0" w:line="340" w:lineRule="exact"/>
        <w:ind w:firstLine="720"/>
        <w:jc w:val="both"/>
        <w:rPr>
          <w:rFonts w:ascii="Times New Roman" w:hAnsi="Times New Roman"/>
          <w:i/>
          <w:iCs/>
          <w:sz w:val="28"/>
          <w:szCs w:val="28"/>
        </w:rPr>
      </w:pPr>
      <w:r w:rsidRPr="004F70E3">
        <w:rPr>
          <w:rFonts w:ascii="Times New Roman" w:hAnsi="Times New Roman"/>
          <w:b/>
          <w:i/>
          <w:iCs/>
          <w:sz w:val="28"/>
          <w:szCs w:val="28"/>
        </w:rPr>
        <w:t>2. Yêu cầu:</w:t>
      </w:r>
    </w:p>
    <w:p w14:paraId="5BE7CDAA" w14:textId="77777777" w:rsidR="002B4063" w:rsidRPr="00F63529" w:rsidRDefault="002B4063" w:rsidP="00F63529">
      <w:pPr>
        <w:spacing w:before="120" w:after="0" w:line="340" w:lineRule="exact"/>
        <w:ind w:firstLine="720"/>
        <w:jc w:val="both"/>
        <w:rPr>
          <w:rFonts w:ascii="Times New Roman" w:hAnsi="Times New Roman"/>
          <w:bCs/>
          <w:i/>
          <w:iCs/>
          <w:sz w:val="28"/>
          <w:szCs w:val="28"/>
        </w:rPr>
      </w:pPr>
      <w:r w:rsidRPr="00F63529">
        <w:rPr>
          <w:rFonts w:ascii="Times New Roman" w:hAnsi="Times New Roman"/>
          <w:bCs/>
          <w:i/>
          <w:iCs/>
          <w:sz w:val="28"/>
          <w:szCs w:val="28"/>
        </w:rPr>
        <w:t>2.1. Đề xuất nội dung các yêu cầu đối với thí sinh khi nghiên cứu văn bản</w:t>
      </w:r>
      <w:r>
        <w:rPr>
          <w:rFonts w:ascii="Times New Roman" w:hAnsi="Times New Roman"/>
          <w:bCs/>
          <w:i/>
          <w:iCs/>
          <w:sz w:val="28"/>
          <w:szCs w:val="28"/>
        </w:rPr>
        <w:t>:</w:t>
      </w:r>
    </w:p>
    <w:p w14:paraId="66C9E459" w14:textId="77777777" w:rsidR="002B4063" w:rsidRPr="00FF39F4" w:rsidRDefault="002B4063" w:rsidP="00FC347B">
      <w:pPr>
        <w:shd w:val="clear" w:color="auto" w:fill="FFFFFF"/>
        <w:spacing w:before="120" w:after="0" w:line="340" w:lineRule="exact"/>
        <w:ind w:firstLine="720"/>
        <w:jc w:val="both"/>
        <w:textAlignment w:val="baseline"/>
        <w:rPr>
          <w:rFonts w:ascii="Times New Roman" w:hAnsi="Times New Roman"/>
          <w:bCs/>
          <w:sz w:val="28"/>
          <w:szCs w:val="28"/>
          <w:bdr w:val="none" w:sz="0" w:space="0" w:color="auto" w:frame="1"/>
        </w:rPr>
      </w:pPr>
      <w:r w:rsidRPr="00B94BA5">
        <w:rPr>
          <w:rFonts w:ascii="Times New Roman" w:hAnsi="Times New Roman"/>
          <w:i/>
          <w:sz w:val="28"/>
          <w:szCs w:val="28"/>
        </w:rPr>
        <w:t xml:space="preserve">- </w:t>
      </w:r>
      <w:r w:rsidRPr="00FF39F4">
        <w:rPr>
          <w:rFonts w:ascii="Times New Roman" w:hAnsi="Times New Roman"/>
          <w:sz w:val="28"/>
          <w:szCs w:val="28"/>
        </w:rPr>
        <w:t xml:space="preserve">Biện pháp bảo vệ an ninh mạng quy định tại </w:t>
      </w:r>
      <w:r w:rsidRPr="00FC347B">
        <w:rPr>
          <w:rFonts w:ascii="Times New Roman" w:hAnsi="Times New Roman"/>
          <w:sz w:val="28"/>
          <w:szCs w:val="28"/>
        </w:rPr>
        <w:t>Đ</w:t>
      </w:r>
      <w:r w:rsidRPr="00FF39F4">
        <w:rPr>
          <w:rFonts w:ascii="Times New Roman" w:hAnsi="Times New Roman"/>
          <w:sz w:val="28"/>
          <w:szCs w:val="28"/>
        </w:rPr>
        <w:t>iều 5 Luật An ninh mạng.</w:t>
      </w:r>
    </w:p>
    <w:p w14:paraId="6A4A1241" w14:textId="77777777" w:rsidR="002B4063" w:rsidRDefault="002B4063" w:rsidP="00FC347B">
      <w:pPr>
        <w:spacing w:before="120" w:after="0" w:line="340" w:lineRule="exact"/>
        <w:ind w:firstLine="720"/>
        <w:jc w:val="both"/>
        <w:rPr>
          <w:rFonts w:ascii="Times New Roman" w:hAnsi="Times New Roman"/>
          <w:bCs/>
          <w:sz w:val="28"/>
          <w:szCs w:val="28"/>
          <w:bdr w:val="none" w:sz="0" w:space="0" w:color="auto" w:frame="1"/>
        </w:rPr>
      </w:pPr>
      <w:r w:rsidRPr="00B94BA5">
        <w:rPr>
          <w:rFonts w:ascii="Times New Roman" w:hAnsi="Times New Roman"/>
          <w:i/>
          <w:sz w:val="28"/>
          <w:szCs w:val="28"/>
        </w:rPr>
        <w:t xml:space="preserve">- </w:t>
      </w:r>
      <w:r w:rsidRPr="00FF39F4">
        <w:rPr>
          <w:rFonts w:ascii="Times New Roman" w:hAnsi="Times New Roman"/>
          <w:bCs/>
          <w:sz w:val="28"/>
          <w:szCs w:val="28"/>
          <w:bdr w:val="none" w:sz="0" w:space="0" w:color="auto" w:frame="1"/>
        </w:rPr>
        <w:t>Nguyên tắc bảo vệ thông tin cá nhân</w:t>
      </w:r>
      <w:r>
        <w:rPr>
          <w:rFonts w:ascii="Times New Roman" w:hAnsi="Times New Roman"/>
          <w:bCs/>
          <w:sz w:val="28"/>
          <w:szCs w:val="28"/>
          <w:bdr w:val="none" w:sz="0" w:space="0" w:color="auto" w:frame="1"/>
        </w:rPr>
        <w:t xml:space="preserve"> trên mạng</w:t>
      </w:r>
      <w:r w:rsidRPr="00FF39F4">
        <w:rPr>
          <w:rFonts w:ascii="Times New Roman" w:hAnsi="Times New Roman"/>
          <w:bCs/>
          <w:sz w:val="28"/>
          <w:szCs w:val="28"/>
          <w:bdr w:val="none" w:sz="0" w:space="0" w:color="auto" w:frame="1"/>
        </w:rPr>
        <w:t xml:space="preserve"> quy định tại </w:t>
      </w:r>
      <w:r w:rsidRPr="00FC347B">
        <w:rPr>
          <w:rFonts w:ascii="Times New Roman" w:hAnsi="Times New Roman"/>
          <w:bCs/>
          <w:sz w:val="28"/>
          <w:szCs w:val="28"/>
          <w:bdr w:val="none" w:sz="0" w:space="0" w:color="auto" w:frame="1"/>
        </w:rPr>
        <w:t>Đ</w:t>
      </w:r>
      <w:r w:rsidRPr="00FF39F4">
        <w:rPr>
          <w:rFonts w:ascii="Times New Roman" w:hAnsi="Times New Roman"/>
          <w:bCs/>
          <w:sz w:val="28"/>
          <w:szCs w:val="28"/>
          <w:bdr w:val="none" w:sz="0" w:space="0" w:color="auto" w:frame="1"/>
        </w:rPr>
        <w:t>iều 16 Luật An toàn thông tin mạng.</w:t>
      </w:r>
    </w:p>
    <w:p w14:paraId="36AB4558" w14:textId="77777777" w:rsidR="002B4063" w:rsidRDefault="002B4063" w:rsidP="00FC347B">
      <w:pPr>
        <w:spacing w:before="120" w:after="0" w:line="340" w:lineRule="exact"/>
        <w:ind w:firstLine="720"/>
        <w:jc w:val="both"/>
        <w:rPr>
          <w:rFonts w:ascii="Times New Roman" w:hAnsi="Times New Roman"/>
          <w:bCs/>
          <w:sz w:val="28"/>
          <w:szCs w:val="28"/>
          <w:bdr w:val="none" w:sz="0" w:space="0" w:color="auto" w:frame="1"/>
        </w:rPr>
      </w:pPr>
      <w:r w:rsidRPr="00B94BA5">
        <w:rPr>
          <w:rFonts w:ascii="Times New Roman" w:hAnsi="Times New Roman"/>
          <w:i/>
          <w:sz w:val="28"/>
          <w:szCs w:val="28"/>
        </w:rPr>
        <w:t xml:space="preserve">- </w:t>
      </w:r>
      <w:r w:rsidRPr="00FF39F4">
        <w:rPr>
          <w:rFonts w:ascii="Times New Roman" w:hAnsi="Times New Roman"/>
          <w:sz w:val="28"/>
          <w:szCs w:val="28"/>
        </w:rPr>
        <w:t xml:space="preserve">Các hành vi bị nghiêm cấm trong bảo vệ bí mật nhà nước quy định tại </w:t>
      </w:r>
      <w:r w:rsidRPr="00FC347B">
        <w:rPr>
          <w:rFonts w:ascii="Times New Roman" w:hAnsi="Times New Roman"/>
          <w:sz w:val="28"/>
          <w:szCs w:val="28"/>
        </w:rPr>
        <w:t>Đ</w:t>
      </w:r>
      <w:r w:rsidRPr="00FF39F4">
        <w:rPr>
          <w:rFonts w:ascii="Times New Roman" w:hAnsi="Times New Roman"/>
          <w:sz w:val="28"/>
          <w:szCs w:val="28"/>
        </w:rPr>
        <w:t xml:space="preserve">iều 5 </w:t>
      </w:r>
      <w:r w:rsidRPr="00FF39F4">
        <w:rPr>
          <w:rFonts w:ascii="Times New Roman" w:hAnsi="Times New Roman"/>
          <w:bCs/>
          <w:sz w:val="28"/>
          <w:szCs w:val="28"/>
          <w:bdr w:val="none" w:sz="0" w:space="0" w:color="auto" w:frame="1"/>
        </w:rPr>
        <w:t xml:space="preserve">Luật </w:t>
      </w:r>
      <w:r>
        <w:rPr>
          <w:rFonts w:ascii="Times New Roman" w:hAnsi="Times New Roman"/>
          <w:bCs/>
          <w:sz w:val="28"/>
          <w:szCs w:val="28"/>
          <w:bdr w:val="none" w:sz="0" w:space="0" w:color="auto" w:frame="1"/>
        </w:rPr>
        <w:t>B</w:t>
      </w:r>
      <w:r w:rsidRPr="00FF39F4">
        <w:rPr>
          <w:rFonts w:ascii="Times New Roman" w:hAnsi="Times New Roman"/>
          <w:bCs/>
          <w:sz w:val="28"/>
          <w:szCs w:val="28"/>
          <w:bdr w:val="none" w:sz="0" w:space="0" w:color="auto" w:frame="1"/>
        </w:rPr>
        <w:t>ảo vệ bí mật nhà nước.</w:t>
      </w:r>
    </w:p>
    <w:p w14:paraId="639012DD" w14:textId="77777777" w:rsidR="002B4063" w:rsidRPr="00BA1545" w:rsidRDefault="002B4063" w:rsidP="00FC347B">
      <w:pPr>
        <w:spacing w:before="120" w:after="0" w:line="340" w:lineRule="exact"/>
        <w:ind w:firstLine="720"/>
        <w:jc w:val="both"/>
        <w:rPr>
          <w:rFonts w:ascii="Times New Roman" w:hAnsi="Times New Roman"/>
          <w:sz w:val="28"/>
          <w:szCs w:val="28"/>
        </w:rPr>
      </w:pPr>
      <w:r w:rsidRPr="00B94BA5">
        <w:rPr>
          <w:rFonts w:ascii="Times New Roman" w:hAnsi="Times New Roman"/>
          <w:i/>
          <w:sz w:val="28"/>
          <w:szCs w:val="28"/>
        </w:rPr>
        <w:t xml:space="preserve">- </w:t>
      </w:r>
      <w:r w:rsidRPr="00FF39F4">
        <w:rPr>
          <w:rFonts w:ascii="Times New Roman" w:hAnsi="Times New Roman"/>
          <w:bCs/>
          <w:sz w:val="28"/>
          <w:szCs w:val="28"/>
          <w:bdr w:val="none" w:sz="0" w:space="0" w:color="auto" w:frame="1"/>
        </w:rPr>
        <w:t xml:space="preserve">Chữ ký điện tử quy định tại </w:t>
      </w:r>
      <w:r w:rsidRPr="00FC347B">
        <w:rPr>
          <w:rFonts w:ascii="Times New Roman" w:hAnsi="Times New Roman"/>
          <w:bCs/>
          <w:sz w:val="28"/>
          <w:szCs w:val="28"/>
          <w:bdr w:val="none" w:sz="0" w:space="0" w:color="auto" w:frame="1"/>
        </w:rPr>
        <w:t>Đ</w:t>
      </w:r>
      <w:r w:rsidRPr="00FF39F4">
        <w:rPr>
          <w:rFonts w:ascii="Times New Roman" w:hAnsi="Times New Roman"/>
          <w:bCs/>
          <w:sz w:val="28"/>
          <w:szCs w:val="28"/>
          <w:bdr w:val="none" w:sz="0" w:space="0" w:color="auto" w:frame="1"/>
        </w:rPr>
        <w:t xml:space="preserve">iều 22 Luật </w:t>
      </w:r>
      <w:r>
        <w:rPr>
          <w:rFonts w:ascii="Times New Roman" w:hAnsi="Times New Roman"/>
          <w:bCs/>
          <w:sz w:val="28"/>
          <w:szCs w:val="28"/>
          <w:bdr w:val="none" w:sz="0" w:space="0" w:color="auto" w:frame="1"/>
        </w:rPr>
        <w:t>G</w:t>
      </w:r>
      <w:r w:rsidRPr="00FF39F4">
        <w:rPr>
          <w:rFonts w:ascii="Times New Roman" w:hAnsi="Times New Roman"/>
          <w:bCs/>
          <w:sz w:val="28"/>
          <w:szCs w:val="28"/>
          <w:bdr w:val="none" w:sz="0" w:space="0" w:color="auto" w:frame="1"/>
        </w:rPr>
        <w:t>iao dịch điện tử</w:t>
      </w:r>
      <w:r>
        <w:rPr>
          <w:rFonts w:ascii="Times New Roman" w:hAnsi="Times New Roman"/>
          <w:bCs/>
          <w:sz w:val="28"/>
          <w:szCs w:val="28"/>
          <w:bdr w:val="none" w:sz="0" w:space="0" w:color="auto" w:frame="1"/>
        </w:rPr>
        <w:t>.</w:t>
      </w:r>
    </w:p>
    <w:p w14:paraId="29309695" w14:textId="77777777" w:rsidR="002B4063" w:rsidRDefault="002B4063" w:rsidP="00FC347B">
      <w:pPr>
        <w:spacing w:before="120" w:after="0" w:line="340" w:lineRule="exact"/>
        <w:ind w:firstLine="720"/>
        <w:jc w:val="both"/>
        <w:rPr>
          <w:rFonts w:ascii="Times New Roman" w:hAnsi="Times New Roman"/>
          <w:sz w:val="28"/>
          <w:szCs w:val="28"/>
        </w:rPr>
      </w:pPr>
      <w:r w:rsidRPr="00B94BA5">
        <w:rPr>
          <w:rFonts w:ascii="Times New Roman" w:hAnsi="Times New Roman"/>
          <w:i/>
          <w:sz w:val="28"/>
          <w:szCs w:val="28"/>
        </w:rPr>
        <w:t xml:space="preserve">- </w:t>
      </w:r>
      <w:r w:rsidRPr="00FF39F4">
        <w:rPr>
          <w:rFonts w:ascii="Times New Roman" w:hAnsi="Times New Roman"/>
          <w:bCs/>
          <w:sz w:val="28"/>
          <w:szCs w:val="28"/>
          <w:bdr w:val="none" w:sz="0" w:space="0" w:color="auto" w:frame="1"/>
        </w:rPr>
        <w:t>Trình tự đầu tư dự án đầu tư ứng dụng công nghệ thông tin</w:t>
      </w:r>
      <w:r w:rsidRPr="00FF39F4">
        <w:rPr>
          <w:rFonts w:ascii="Times New Roman" w:hAnsi="Times New Roman"/>
          <w:sz w:val="28"/>
          <w:szCs w:val="28"/>
        </w:rPr>
        <w:t xml:space="preserve"> được quy định tại </w:t>
      </w:r>
      <w:r w:rsidRPr="00FC347B">
        <w:rPr>
          <w:rFonts w:ascii="Times New Roman" w:hAnsi="Times New Roman"/>
          <w:sz w:val="28"/>
          <w:szCs w:val="28"/>
        </w:rPr>
        <w:t>Đ</w:t>
      </w:r>
      <w:r w:rsidRPr="00FF39F4">
        <w:rPr>
          <w:rFonts w:ascii="Times New Roman" w:hAnsi="Times New Roman"/>
          <w:sz w:val="28"/>
          <w:szCs w:val="28"/>
        </w:rPr>
        <w:t>iều 9 của Nghị</w:t>
      </w:r>
      <w:r>
        <w:rPr>
          <w:rFonts w:ascii="Times New Roman" w:hAnsi="Times New Roman"/>
          <w:sz w:val="28"/>
          <w:szCs w:val="28"/>
        </w:rPr>
        <w:t xml:space="preserve"> định </w:t>
      </w:r>
      <w:r w:rsidRPr="00CD3AC5">
        <w:rPr>
          <w:rFonts w:ascii="Times New Roman" w:hAnsi="Times New Roman"/>
          <w:bCs/>
          <w:sz w:val="28"/>
          <w:szCs w:val="28"/>
          <w:bdr w:val="none" w:sz="0" w:space="0" w:color="auto" w:frame="1"/>
        </w:rPr>
        <w:t>73/2019/NĐ-CP</w:t>
      </w:r>
      <w:r>
        <w:rPr>
          <w:rFonts w:ascii="Times New Roman" w:hAnsi="Times New Roman"/>
          <w:bCs/>
          <w:sz w:val="28"/>
          <w:szCs w:val="28"/>
          <w:bdr w:val="none" w:sz="0" w:space="0" w:color="auto" w:frame="1"/>
        </w:rPr>
        <w:t xml:space="preserve"> ng</w:t>
      </w:r>
      <w:r w:rsidRPr="00FC347B">
        <w:rPr>
          <w:rFonts w:ascii="Times New Roman" w:hAnsi="Times New Roman"/>
          <w:bCs/>
          <w:sz w:val="28"/>
          <w:szCs w:val="28"/>
          <w:bdr w:val="none" w:sz="0" w:space="0" w:color="auto" w:frame="1"/>
        </w:rPr>
        <w:t>à</w:t>
      </w:r>
      <w:r>
        <w:rPr>
          <w:rFonts w:ascii="Times New Roman" w:hAnsi="Times New Roman"/>
          <w:bCs/>
          <w:sz w:val="28"/>
          <w:szCs w:val="28"/>
          <w:bdr w:val="none" w:sz="0" w:space="0" w:color="auto" w:frame="1"/>
        </w:rPr>
        <w:t>y 05/9/2019 c</w:t>
      </w:r>
      <w:r w:rsidRPr="00FC347B">
        <w:rPr>
          <w:rFonts w:ascii="Times New Roman" w:hAnsi="Times New Roman"/>
          <w:bCs/>
          <w:sz w:val="28"/>
          <w:szCs w:val="28"/>
          <w:bdr w:val="none" w:sz="0" w:space="0" w:color="auto" w:frame="1"/>
        </w:rPr>
        <w:t>ủa</w:t>
      </w:r>
      <w:r>
        <w:rPr>
          <w:rFonts w:ascii="Times New Roman" w:hAnsi="Times New Roman"/>
          <w:bCs/>
          <w:sz w:val="28"/>
          <w:szCs w:val="28"/>
          <w:bdr w:val="none" w:sz="0" w:space="0" w:color="auto" w:frame="1"/>
        </w:rPr>
        <w:t xml:space="preserve"> Ch</w:t>
      </w:r>
      <w:r w:rsidRPr="00FC347B">
        <w:rPr>
          <w:rFonts w:ascii="Times New Roman" w:hAnsi="Times New Roman"/>
          <w:bCs/>
          <w:sz w:val="28"/>
          <w:szCs w:val="28"/>
          <w:bdr w:val="none" w:sz="0" w:space="0" w:color="auto" w:frame="1"/>
        </w:rPr>
        <w:t>ính</w:t>
      </w:r>
      <w:r>
        <w:rPr>
          <w:rFonts w:ascii="Times New Roman" w:hAnsi="Times New Roman"/>
          <w:bCs/>
          <w:sz w:val="28"/>
          <w:szCs w:val="28"/>
          <w:bdr w:val="none" w:sz="0" w:space="0" w:color="auto" w:frame="1"/>
        </w:rPr>
        <w:t xml:space="preserve"> ph</w:t>
      </w:r>
      <w:r w:rsidRPr="00FC347B">
        <w:rPr>
          <w:rFonts w:ascii="Times New Roman" w:hAnsi="Times New Roman"/>
          <w:bCs/>
          <w:sz w:val="28"/>
          <w:szCs w:val="28"/>
          <w:bdr w:val="none" w:sz="0" w:space="0" w:color="auto" w:frame="1"/>
        </w:rPr>
        <w:t>ủ</w:t>
      </w:r>
      <w:r w:rsidRPr="00FF39F4">
        <w:rPr>
          <w:rFonts w:ascii="Times New Roman" w:hAnsi="Times New Roman"/>
          <w:sz w:val="28"/>
          <w:szCs w:val="28"/>
        </w:rPr>
        <w:t>.</w:t>
      </w:r>
    </w:p>
    <w:p w14:paraId="480D93FE" w14:textId="204C955F" w:rsidR="002B4063" w:rsidRPr="00F63529" w:rsidRDefault="002B4063" w:rsidP="00F63529">
      <w:pPr>
        <w:spacing w:before="120" w:after="0" w:line="340" w:lineRule="exact"/>
        <w:ind w:firstLine="720"/>
        <w:jc w:val="both"/>
        <w:rPr>
          <w:rFonts w:ascii="Times New Roman" w:hAnsi="Times New Roman"/>
          <w:bCs/>
          <w:i/>
          <w:iCs/>
          <w:sz w:val="28"/>
          <w:szCs w:val="28"/>
        </w:rPr>
      </w:pPr>
      <w:r>
        <w:rPr>
          <w:rFonts w:ascii="Times New Roman" w:hAnsi="Times New Roman"/>
          <w:bCs/>
          <w:i/>
          <w:iCs/>
          <w:sz w:val="28"/>
          <w:szCs w:val="28"/>
        </w:rPr>
        <w:t>2.</w:t>
      </w:r>
      <w:r w:rsidRPr="00F63529">
        <w:rPr>
          <w:rFonts w:ascii="Times New Roman" w:hAnsi="Times New Roman"/>
          <w:bCs/>
          <w:i/>
          <w:iCs/>
          <w:sz w:val="28"/>
          <w:szCs w:val="28"/>
        </w:rPr>
        <w:t>2. Đề xuất nội dung các yêu cầu đối với thí sinh ôn tập nghiệp vụ chuyên ngành</w:t>
      </w:r>
      <w:r w:rsidR="00DA5C31">
        <w:rPr>
          <w:rFonts w:ascii="Times New Roman" w:hAnsi="Times New Roman"/>
          <w:bCs/>
          <w:i/>
          <w:iCs/>
          <w:sz w:val="28"/>
          <w:szCs w:val="28"/>
        </w:rPr>
        <w:t>.</w:t>
      </w:r>
    </w:p>
    <w:p w14:paraId="4BF34426" w14:textId="77777777" w:rsidR="002B4063" w:rsidRPr="00F63529" w:rsidRDefault="002B4063" w:rsidP="00F63529">
      <w:pPr>
        <w:spacing w:before="120" w:after="0" w:line="340" w:lineRule="exact"/>
        <w:ind w:firstLine="720"/>
        <w:jc w:val="both"/>
        <w:rPr>
          <w:rFonts w:ascii="Times New Roman" w:hAnsi="Times New Roman"/>
          <w:bCs/>
          <w:sz w:val="28"/>
          <w:szCs w:val="28"/>
        </w:rPr>
      </w:pPr>
      <w:r w:rsidRPr="00F63529">
        <w:rPr>
          <w:rFonts w:ascii="Times New Roman" w:hAnsi="Times New Roman"/>
          <w:bCs/>
          <w:sz w:val="28"/>
          <w:szCs w:val="28"/>
        </w:rPr>
        <w:t>a) Phân tích và thiết kế phần mềm</w:t>
      </w:r>
      <w:r>
        <w:rPr>
          <w:rFonts w:ascii="Times New Roman" w:hAnsi="Times New Roman"/>
          <w:bCs/>
          <w:sz w:val="28"/>
          <w:szCs w:val="28"/>
        </w:rPr>
        <w:t>:</w:t>
      </w:r>
    </w:p>
    <w:p w14:paraId="4E8A4D94" w14:textId="77777777" w:rsidR="002B4063" w:rsidRPr="00D12FEE" w:rsidRDefault="002B4063" w:rsidP="00F63529">
      <w:pPr>
        <w:spacing w:before="120" w:after="0" w:line="340" w:lineRule="exact"/>
        <w:ind w:firstLine="720"/>
        <w:jc w:val="both"/>
        <w:rPr>
          <w:rFonts w:ascii="Times New Roman" w:hAnsi="Times New Roman"/>
          <w:sz w:val="28"/>
          <w:szCs w:val="28"/>
        </w:rPr>
      </w:pPr>
      <w:r w:rsidRPr="00D12FEE">
        <w:rPr>
          <w:rFonts w:ascii="Times New Roman" w:hAnsi="Times New Roman"/>
          <w:sz w:val="28"/>
          <w:szCs w:val="28"/>
        </w:rPr>
        <w:t>- Định nghĩa phân tích và thiết kế phần mềm.</w:t>
      </w:r>
    </w:p>
    <w:p w14:paraId="2ACF168F" w14:textId="2EC9ED58" w:rsidR="002B4063" w:rsidRPr="00D12FEE" w:rsidRDefault="002B4063" w:rsidP="00F63529">
      <w:pPr>
        <w:spacing w:before="120" w:after="0" w:line="340" w:lineRule="exact"/>
        <w:ind w:firstLine="720"/>
        <w:jc w:val="both"/>
        <w:rPr>
          <w:rFonts w:ascii="Times New Roman" w:hAnsi="Times New Roman"/>
          <w:sz w:val="28"/>
          <w:szCs w:val="28"/>
        </w:rPr>
      </w:pPr>
      <w:r w:rsidRPr="00D12FEE">
        <w:rPr>
          <w:rFonts w:ascii="Times New Roman" w:hAnsi="Times New Roman"/>
          <w:sz w:val="28"/>
          <w:szCs w:val="28"/>
        </w:rPr>
        <w:t>- Quy trình phân tích phần mềm</w:t>
      </w:r>
      <w:r w:rsidR="00EE0472">
        <w:rPr>
          <w:rFonts w:ascii="Times New Roman" w:hAnsi="Times New Roman"/>
          <w:sz w:val="28"/>
          <w:szCs w:val="28"/>
        </w:rPr>
        <w:t>.</w:t>
      </w:r>
    </w:p>
    <w:p w14:paraId="65A14616" w14:textId="13A30EE1" w:rsidR="002B4063" w:rsidRPr="00D12FEE" w:rsidRDefault="002B4063" w:rsidP="00F63529">
      <w:pPr>
        <w:spacing w:before="120" w:after="0" w:line="340" w:lineRule="exact"/>
        <w:ind w:firstLine="720"/>
        <w:jc w:val="both"/>
        <w:rPr>
          <w:rFonts w:ascii="Times New Roman" w:hAnsi="Times New Roman"/>
          <w:sz w:val="28"/>
          <w:szCs w:val="28"/>
        </w:rPr>
      </w:pPr>
      <w:r w:rsidRPr="00D12FEE">
        <w:rPr>
          <w:rFonts w:ascii="Times New Roman" w:hAnsi="Times New Roman"/>
          <w:sz w:val="28"/>
          <w:szCs w:val="28"/>
        </w:rPr>
        <w:t>- Quy trình thiết kế phần mềm</w:t>
      </w:r>
      <w:r w:rsidR="00EE0472">
        <w:rPr>
          <w:rFonts w:ascii="Times New Roman" w:hAnsi="Times New Roman"/>
          <w:sz w:val="28"/>
          <w:szCs w:val="28"/>
        </w:rPr>
        <w:t>.</w:t>
      </w:r>
    </w:p>
    <w:p w14:paraId="770AA789" w14:textId="77777777" w:rsidR="002B4063" w:rsidRPr="00F63529" w:rsidRDefault="002B4063" w:rsidP="00F63529">
      <w:pPr>
        <w:spacing w:before="120" w:after="0" w:line="340" w:lineRule="exact"/>
        <w:ind w:firstLine="720"/>
        <w:jc w:val="both"/>
        <w:rPr>
          <w:rFonts w:ascii="Times New Roman" w:hAnsi="Times New Roman"/>
          <w:bCs/>
          <w:sz w:val="28"/>
          <w:szCs w:val="28"/>
        </w:rPr>
      </w:pPr>
      <w:r w:rsidRPr="00F63529">
        <w:rPr>
          <w:rFonts w:ascii="Times New Roman" w:hAnsi="Times New Roman"/>
          <w:bCs/>
          <w:sz w:val="28"/>
          <w:szCs w:val="28"/>
        </w:rPr>
        <w:lastRenderedPageBreak/>
        <w:t>b) Cơ sở dữ liệu quan hệ:</w:t>
      </w:r>
    </w:p>
    <w:p w14:paraId="6ECA2209" w14:textId="77777777" w:rsidR="002B4063" w:rsidRPr="00D12FEE" w:rsidRDefault="002B4063" w:rsidP="00F63529">
      <w:pPr>
        <w:spacing w:before="120" w:after="0" w:line="340" w:lineRule="exact"/>
        <w:ind w:firstLine="720"/>
        <w:jc w:val="both"/>
        <w:rPr>
          <w:rFonts w:ascii="Times New Roman" w:hAnsi="Times New Roman"/>
          <w:sz w:val="28"/>
          <w:szCs w:val="28"/>
        </w:rPr>
      </w:pPr>
      <w:r w:rsidRPr="00D12FEE">
        <w:rPr>
          <w:rFonts w:ascii="Times New Roman" w:hAnsi="Times New Roman"/>
          <w:sz w:val="28"/>
          <w:szCs w:val="28"/>
        </w:rPr>
        <w:t xml:space="preserve">- </w:t>
      </w:r>
      <w:r>
        <w:rPr>
          <w:rFonts w:ascii="Times New Roman" w:hAnsi="Times New Roman"/>
          <w:sz w:val="28"/>
          <w:szCs w:val="28"/>
        </w:rPr>
        <w:t>Tìm hiểu</w:t>
      </w:r>
      <w:r w:rsidRPr="00D12FEE">
        <w:rPr>
          <w:rFonts w:ascii="Times New Roman" w:hAnsi="Times New Roman"/>
          <w:sz w:val="28"/>
          <w:szCs w:val="28"/>
        </w:rPr>
        <w:t xml:space="preserve"> cơ sở dữ liệu quan hệ và các khái niệm liên quan (bảng, hàng, cột, khóa chính, khóa ngoại).</w:t>
      </w:r>
    </w:p>
    <w:p w14:paraId="5B88A96E" w14:textId="77777777" w:rsidR="002B4063" w:rsidRPr="00D12FEE" w:rsidRDefault="002B4063" w:rsidP="00F63529">
      <w:pPr>
        <w:spacing w:before="120" w:after="0" w:line="340" w:lineRule="exact"/>
        <w:ind w:firstLine="720"/>
        <w:jc w:val="both"/>
        <w:rPr>
          <w:rFonts w:ascii="Times New Roman" w:hAnsi="Times New Roman"/>
          <w:sz w:val="28"/>
          <w:szCs w:val="28"/>
        </w:rPr>
      </w:pPr>
      <w:r w:rsidRPr="00D12FEE">
        <w:rPr>
          <w:rFonts w:ascii="Times New Roman" w:hAnsi="Times New Roman"/>
          <w:sz w:val="28"/>
          <w:szCs w:val="28"/>
        </w:rPr>
        <w:t>- Tổ chức dữ liệu trong cơ sở dữ liệu quan hệ: tạo bảng, xác định quan hệ giữa các bảng thông qua khóa ngoại.</w:t>
      </w:r>
    </w:p>
    <w:p w14:paraId="24D8CC09" w14:textId="77777777" w:rsidR="002B4063" w:rsidRPr="00F63529" w:rsidRDefault="002B4063" w:rsidP="00F63529">
      <w:pPr>
        <w:spacing w:before="120" w:after="0" w:line="340" w:lineRule="exact"/>
        <w:ind w:firstLine="720"/>
        <w:jc w:val="both"/>
        <w:rPr>
          <w:rFonts w:ascii="Times New Roman" w:hAnsi="Times New Roman"/>
          <w:bCs/>
          <w:sz w:val="28"/>
          <w:szCs w:val="28"/>
        </w:rPr>
      </w:pPr>
      <w:r w:rsidRPr="00F63529">
        <w:rPr>
          <w:rFonts w:ascii="Times New Roman" w:hAnsi="Times New Roman"/>
          <w:bCs/>
          <w:sz w:val="28"/>
          <w:szCs w:val="28"/>
        </w:rPr>
        <w:t>c) Mã nguồn mở:</w:t>
      </w:r>
    </w:p>
    <w:p w14:paraId="2C183E67" w14:textId="77777777" w:rsidR="002B4063" w:rsidRPr="00D12FEE" w:rsidRDefault="002B4063" w:rsidP="00F63529">
      <w:pPr>
        <w:spacing w:before="120" w:after="0" w:line="340" w:lineRule="exact"/>
        <w:ind w:firstLine="720"/>
        <w:jc w:val="both"/>
        <w:rPr>
          <w:rFonts w:ascii="Times New Roman" w:hAnsi="Times New Roman"/>
          <w:sz w:val="28"/>
          <w:szCs w:val="28"/>
        </w:rPr>
      </w:pPr>
      <w:r w:rsidRPr="00D12FEE">
        <w:rPr>
          <w:rFonts w:ascii="Times New Roman" w:hAnsi="Times New Roman"/>
          <w:sz w:val="28"/>
          <w:szCs w:val="28"/>
        </w:rPr>
        <w:t>- Khái niệm mã nguồn mở và ví dụ về các dự án mã nguồn mở nổi tiếng.</w:t>
      </w:r>
    </w:p>
    <w:p w14:paraId="391EB3AF" w14:textId="77777777" w:rsidR="002B4063" w:rsidRPr="00D12FEE" w:rsidRDefault="002B4063" w:rsidP="00F63529">
      <w:pPr>
        <w:spacing w:before="120" w:after="0" w:line="340" w:lineRule="exact"/>
        <w:ind w:firstLine="720"/>
        <w:jc w:val="both"/>
        <w:rPr>
          <w:rFonts w:ascii="Times New Roman" w:hAnsi="Times New Roman"/>
          <w:sz w:val="28"/>
          <w:szCs w:val="28"/>
        </w:rPr>
      </w:pPr>
      <w:r w:rsidRPr="00D12FEE">
        <w:rPr>
          <w:rFonts w:ascii="Times New Roman" w:hAnsi="Times New Roman"/>
          <w:sz w:val="28"/>
          <w:szCs w:val="28"/>
        </w:rPr>
        <w:t>- Ưu điểm</w:t>
      </w:r>
      <w:r>
        <w:rPr>
          <w:rFonts w:ascii="Times New Roman" w:hAnsi="Times New Roman"/>
          <w:sz w:val="28"/>
          <w:szCs w:val="28"/>
        </w:rPr>
        <w:t>, nhược điểm</w:t>
      </w:r>
      <w:r w:rsidRPr="00D12FEE">
        <w:rPr>
          <w:rFonts w:ascii="Times New Roman" w:hAnsi="Times New Roman"/>
          <w:sz w:val="28"/>
          <w:szCs w:val="28"/>
        </w:rPr>
        <w:t xml:space="preserve"> của việc sử dụng mã nguồn mở</w:t>
      </w:r>
    </w:p>
    <w:p w14:paraId="69E0183D" w14:textId="77777777" w:rsidR="002B4063" w:rsidRPr="00F63529" w:rsidRDefault="002B4063" w:rsidP="00F63529">
      <w:pPr>
        <w:spacing w:before="120" w:after="0" w:line="340" w:lineRule="exact"/>
        <w:ind w:firstLine="720"/>
        <w:jc w:val="both"/>
        <w:rPr>
          <w:rFonts w:ascii="Times New Roman" w:hAnsi="Times New Roman"/>
          <w:bCs/>
          <w:sz w:val="28"/>
          <w:szCs w:val="28"/>
          <w:lang w:val="fr-FR"/>
        </w:rPr>
      </w:pPr>
      <w:r w:rsidRPr="00F63529">
        <w:rPr>
          <w:rFonts w:ascii="Times New Roman" w:hAnsi="Times New Roman"/>
          <w:bCs/>
          <w:sz w:val="28"/>
          <w:szCs w:val="28"/>
          <w:lang w:val="fr-FR"/>
        </w:rPr>
        <w:t>d) Microservices và kiến trúc ứng dụng dựa trên Microservices</w:t>
      </w:r>
      <w:r>
        <w:rPr>
          <w:rFonts w:ascii="Times New Roman" w:hAnsi="Times New Roman"/>
          <w:bCs/>
          <w:sz w:val="28"/>
          <w:szCs w:val="28"/>
          <w:lang w:val="fr-FR"/>
        </w:rPr>
        <w:t>:</w:t>
      </w:r>
    </w:p>
    <w:p w14:paraId="550EC9EE" w14:textId="77777777" w:rsidR="002B4063" w:rsidRPr="00F63529" w:rsidRDefault="002B4063" w:rsidP="00F63529">
      <w:pPr>
        <w:spacing w:before="120" w:after="0" w:line="340" w:lineRule="exact"/>
        <w:ind w:firstLine="720"/>
        <w:jc w:val="both"/>
        <w:rPr>
          <w:rFonts w:ascii="Times New Roman" w:hAnsi="Times New Roman"/>
          <w:sz w:val="28"/>
          <w:szCs w:val="28"/>
          <w:lang w:val="fr-FR"/>
        </w:rPr>
      </w:pPr>
      <w:r w:rsidRPr="00F63529">
        <w:rPr>
          <w:rFonts w:ascii="Times New Roman" w:hAnsi="Times New Roman"/>
          <w:sz w:val="28"/>
          <w:szCs w:val="28"/>
          <w:lang w:val="fr-FR"/>
        </w:rPr>
        <w:t>- Định nghĩa Microservices.</w:t>
      </w:r>
    </w:p>
    <w:p w14:paraId="33658D46" w14:textId="77777777" w:rsidR="002B4063" w:rsidRPr="00F63529" w:rsidRDefault="002B4063" w:rsidP="00F63529">
      <w:pPr>
        <w:spacing w:before="120" w:after="0" w:line="340" w:lineRule="exact"/>
        <w:ind w:firstLine="720"/>
        <w:jc w:val="both"/>
        <w:rPr>
          <w:rFonts w:ascii="Times New Roman" w:hAnsi="Times New Roman"/>
          <w:sz w:val="28"/>
          <w:szCs w:val="28"/>
          <w:lang w:val="fr-FR"/>
        </w:rPr>
      </w:pPr>
      <w:r w:rsidRPr="00F63529">
        <w:rPr>
          <w:rFonts w:ascii="Times New Roman" w:hAnsi="Times New Roman"/>
          <w:sz w:val="28"/>
          <w:szCs w:val="28"/>
          <w:lang w:val="fr-FR"/>
        </w:rPr>
        <w:t>- Các ưu điểm, nhược điểm của kiến trúc Microservices</w:t>
      </w:r>
    </w:p>
    <w:p w14:paraId="59E979CA" w14:textId="77777777" w:rsidR="002B4063" w:rsidRPr="00F63529" w:rsidRDefault="002B4063" w:rsidP="00FC347B">
      <w:pPr>
        <w:spacing w:before="120" w:after="0" w:line="340" w:lineRule="exact"/>
        <w:ind w:firstLine="720"/>
        <w:jc w:val="both"/>
        <w:rPr>
          <w:rFonts w:ascii="Times New Roman" w:hAnsi="Times New Roman"/>
          <w:bCs/>
          <w:sz w:val="28"/>
          <w:szCs w:val="28"/>
          <w:lang w:val="fr-FR"/>
        </w:rPr>
      </w:pPr>
      <w:r w:rsidRPr="00F63529">
        <w:rPr>
          <w:rFonts w:ascii="Times New Roman" w:hAnsi="Times New Roman"/>
          <w:bCs/>
          <w:sz w:val="28"/>
          <w:szCs w:val="28"/>
          <w:lang w:val="fr-FR"/>
        </w:rPr>
        <w:t>đ) Hệ điều hành phổ biến</w:t>
      </w:r>
      <w:r>
        <w:rPr>
          <w:rFonts w:ascii="Times New Roman" w:hAnsi="Times New Roman"/>
          <w:bCs/>
          <w:sz w:val="28"/>
          <w:szCs w:val="28"/>
          <w:lang w:val="fr-FR"/>
        </w:rPr>
        <w:t xml:space="preserve"> nh</w:t>
      </w:r>
      <w:r w:rsidRPr="00FC347B">
        <w:rPr>
          <w:rFonts w:ascii="Times New Roman" w:hAnsi="Times New Roman"/>
          <w:bCs/>
          <w:sz w:val="28"/>
          <w:szCs w:val="28"/>
          <w:lang w:val="fr-FR"/>
        </w:rPr>
        <w:t>ư</w:t>
      </w:r>
      <w:r w:rsidRPr="00F63529">
        <w:rPr>
          <w:rFonts w:ascii="Times New Roman" w:hAnsi="Times New Roman"/>
          <w:bCs/>
          <w:sz w:val="28"/>
          <w:szCs w:val="28"/>
          <w:lang w:val="fr-FR"/>
        </w:rPr>
        <w:t xml:space="preserve"> Windows, Linux, MacOS</w:t>
      </w:r>
      <w:r>
        <w:rPr>
          <w:rFonts w:ascii="Times New Roman" w:hAnsi="Times New Roman"/>
          <w:bCs/>
          <w:sz w:val="28"/>
          <w:szCs w:val="28"/>
          <w:lang w:val="fr-FR"/>
        </w:rPr>
        <w:t>:</w:t>
      </w:r>
    </w:p>
    <w:p w14:paraId="6CF21F89" w14:textId="77777777" w:rsidR="002B4063" w:rsidRPr="00F63529" w:rsidRDefault="002B4063" w:rsidP="00F63529">
      <w:pPr>
        <w:spacing w:before="120" w:after="0" w:line="340" w:lineRule="exact"/>
        <w:ind w:firstLine="720"/>
        <w:jc w:val="both"/>
        <w:rPr>
          <w:rFonts w:ascii="Times New Roman" w:hAnsi="Times New Roman"/>
          <w:sz w:val="28"/>
          <w:szCs w:val="28"/>
          <w:lang w:val="fr-FR"/>
        </w:rPr>
      </w:pPr>
      <w:r w:rsidRPr="00F63529">
        <w:rPr>
          <w:rFonts w:ascii="Times New Roman" w:hAnsi="Times New Roman"/>
          <w:sz w:val="28"/>
          <w:szCs w:val="28"/>
          <w:lang w:val="fr-FR"/>
        </w:rPr>
        <w:t>- Đặc điểm và ứng dụng chính của hệ điều hành Windows, Linux và MacOS.</w:t>
      </w:r>
    </w:p>
    <w:p w14:paraId="1FB0ACDA" w14:textId="77777777" w:rsidR="002B4063" w:rsidRPr="00F63529" w:rsidRDefault="002B4063" w:rsidP="00F63529">
      <w:pPr>
        <w:spacing w:before="120" w:after="0" w:line="340" w:lineRule="exact"/>
        <w:ind w:firstLine="720"/>
        <w:jc w:val="both"/>
        <w:rPr>
          <w:rFonts w:ascii="Times New Roman" w:hAnsi="Times New Roman"/>
          <w:sz w:val="28"/>
          <w:szCs w:val="28"/>
          <w:lang w:val="fr-FR"/>
        </w:rPr>
      </w:pPr>
      <w:r w:rsidRPr="00F63529">
        <w:rPr>
          <w:rFonts w:ascii="Times New Roman" w:hAnsi="Times New Roman"/>
          <w:sz w:val="28"/>
          <w:szCs w:val="28"/>
          <w:lang w:val="fr-FR"/>
        </w:rPr>
        <w:t>- Sự khác nhau giữa chúng về giao diện, cách quản lý tập tin, tích hợp phần cứng, cấu trúc hệ thống tập tin, lựa chọn ứng dụng.</w:t>
      </w:r>
    </w:p>
    <w:p w14:paraId="57E3F831" w14:textId="77777777" w:rsidR="002B4063" w:rsidRPr="00F63529" w:rsidRDefault="002B4063" w:rsidP="00F63529">
      <w:pPr>
        <w:spacing w:before="120" w:after="0" w:line="340" w:lineRule="exact"/>
        <w:ind w:firstLine="720"/>
        <w:jc w:val="both"/>
        <w:rPr>
          <w:rFonts w:ascii="Times New Roman" w:hAnsi="Times New Roman"/>
          <w:bCs/>
          <w:sz w:val="28"/>
          <w:szCs w:val="28"/>
        </w:rPr>
      </w:pPr>
      <w:r w:rsidRPr="00F63529">
        <w:rPr>
          <w:rFonts w:ascii="Times New Roman" w:hAnsi="Times New Roman"/>
          <w:bCs/>
          <w:sz w:val="28"/>
          <w:szCs w:val="28"/>
        </w:rPr>
        <w:t>e) Machine learning và ứng dụng thực tế</w:t>
      </w:r>
      <w:r>
        <w:rPr>
          <w:rFonts w:ascii="Times New Roman" w:hAnsi="Times New Roman"/>
          <w:bCs/>
          <w:sz w:val="28"/>
          <w:szCs w:val="28"/>
        </w:rPr>
        <w:t>:</w:t>
      </w:r>
    </w:p>
    <w:p w14:paraId="5FB55733" w14:textId="77777777" w:rsidR="002B4063" w:rsidRPr="00D12FEE" w:rsidRDefault="002B4063" w:rsidP="00F63529">
      <w:pPr>
        <w:spacing w:before="120" w:after="0" w:line="340" w:lineRule="exact"/>
        <w:ind w:firstLine="720"/>
        <w:jc w:val="both"/>
        <w:rPr>
          <w:rFonts w:ascii="Times New Roman" w:hAnsi="Times New Roman"/>
          <w:sz w:val="28"/>
          <w:szCs w:val="28"/>
        </w:rPr>
      </w:pPr>
      <w:r w:rsidRPr="00D12FEE">
        <w:rPr>
          <w:rFonts w:ascii="Times New Roman" w:hAnsi="Times New Roman"/>
          <w:sz w:val="28"/>
          <w:szCs w:val="28"/>
        </w:rPr>
        <w:t>- Khái niệm machine learning và cách nó hoạt động.</w:t>
      </w:r>
    </w:p>
    <w:p w14:paraId="4ADF32D7" w14:textId="19547529" w:rsidR="002B4063" w:rsidRPr="00D12FEE" w:rsidRDefault="002B4063" w:rsidP="00F63529">
      <w:pPr>
        <w:spacing w:before="120" w:after="0" w:line="340" w:lineRule="exact"/>
        <w:ind w:firstLine="720"/>
        <w:jc w:val="both"/>
        <w:rPr>
          <w:rFonts w:ascii="Times New Roman" w:hAnsi="Times New Roman"/>
          <w:sz w:val="28"/>
          <w:szCs w:val="28"/>
        </w:rPr>
      </w:pPr>
      <w:r w:rsidRPr="00D12FEE">
        <w:rPr>
          <w:rFonts w:ascii="Times New Roman" w:hAnsi="Times New Roman"/>
          <w:sz w:val="28"/>
          <w:szCs w:val="28"/>
        </w:rPr>
        <w:t>- Các ứng dụng thực tế của machine learning</w:t>
      </w:r>
      <w:r w:rsidR="009C0D74">
        <w:rPr>
          <w:rFonts w:ascii="Times New Roman" w:hAnsi="Times New Roman"/>
          <w:sz w:val="28"/>
          <w:szCs w:val="28"/>
        </w:rPr>
        <w:t>.</w:t>
      </w:r>
      <w:bookmarkStart w:id="0" w:name="_GoBack"/>
      <w:bookmarkEnd w:id="0"/>
    </w:p>
    <w:p w14:paraId="6FAE50D9" w14:textId="77777777" w:rsidR="002B4063" w:rsidRPr="00F63529" w:rsidRDefault="002B4063" w:rsidP="00F63529">
      <w:pPr>
        <w:spacing w:before="120" w:after="0" w:line="340" w:lineRule="exact"/>
        <w:ind w:firstLine="720"/>
        <w:jc w:val="both"/>
        <w:rPr>
          <w:rFonts w:ascii="Times New Roman" w:hAnsi="Times New Roman"/>
          <w:bCs/>
          <w:sz w:val="28"/>
          <w:szCs w:val="28"/>
        </w:rPr>
      </w:pPr>
      <w:r>
        <w:rPr>
          <w:rFonts w:ascii="Times New Roman" w:hAnsi="Times New Roman"/>
          <w:bCs/>
          <w:sz w:val="28"/>
          <w:szCs w:val="28"/>
        </w:rPr>
        <w:t>g)</w:t>
      </w:r>
      <w:r w:rsidRPr="00F63529">
        <w:rPr>
          <w:rFonts w:ascii="Times New Roman" w:hAnsi="Times New Roman"/>
          <w:bCs/>
          <w:sz w:val="28"/>
          <w:szCs w:val="28"/>
        </w:rPr>
        <w:t xml:space="preserve"> Mô hình đám mây và lợi ích</w:t>
      </w:r>
      <w:r>
        <w:rPr>
          <w:rFonts w:ascii="Times New Roman" w:hAnsi="Times New Roman"/>
          <w:bCs/>
          <w:sz w:val="28"/>
          <w:szCs w:val="28"/>
        </w:rPr>
        <w:t>:</w:t>
      </w:r>
    </w:p>
    <w:p w14:paraId="0D608082" w14:textId="77777777" w:rsidR="002B4063" w:rsidRPr="00D12FEE" w:rsidRDefault="002B4063" w:rsidP="00F63529">
      <w:pPr>
        <w:spacing w:before="120" w:after="0" w:line="340" w:lineRule="exact"/>
        <w:ind w:firstLine="720"/>
        <w:jc w:val="both"/>
        <w:rPr>
          <w:rFonts w:ascii="Times New Roman" w:hAnsi="Times New Roman"/>
          <w:sz w:val="28"/>
          <w:szCs w:val="28"/>
        </w:rPr>
      </w:pPr>
      <w:r w:rsidRPr="00D12FEE">
        <w:rPr>
          <w:rFonts w:ascii="Times New Roman" w:hAnsi="Times New Roman"/>
          <w:sz w:val="28"/>
          <w:szCs w:val="28"/>
        </w:rPr>
        <w:t>- Định nghĩa mô hình đám mây và các loại dịch vụ đám mây phổ biến (IaaS, PaaS, SaaS).</w:t>
      </w:r>
    </w:p>
    <w:p w14:paraId="4A2EAF74" w14:textId="504244C1" w:rsidR="002B4063" w:rsidRPr="00D42A5D" w:rsidRDefault="002B4063" w:rsidP="00F63529">
      <w:pPr>
        <w:spacing w:before="120" w:after="0" w:line="340" w:lineRule="exact"/>
        <w:ind w:firstLine="720"/>
        <w:jc w:val="both"/>
        <w:rPr>
          <w:rFonts w:ascii="Times New Roman" w:hAnsi="Times New Roman"/>
          <w:sz w:val="28"/>
          <w:szCs w:val="28"/>
        </w:rPr>
      </w:pPr>
      <w:r w:rsidRPr="00D12FEE">
        <w:rPr>
          <w:rFonts w:ascii="Times New Roman" w:hAnsi="Times New Roman"/>
          <w:sz w:val="28"/>
          <w:szCs w:val="28"/>
        </w:rPr>
        <w:t>- Lợi ích của việc sử dụng mô hình đám mây trong triển khai phần mềm và ứng dụng</w:t>
      </w:r>
      <w:r w:rsidR="009C0D74">
        <w:rPr>
          <w:rFonts w:ascii="Times New Roman" w:hAnsi="Times New Roman"/>
          <w:sz w:val="28"/>
          <w:szCs w:val="28"/>
        </w:rPr>
        <w:t>.</w:t>
      </w:r>
    </w:p>
    <w:p w14:paraId="7C0DBFC4" w14:textId="77777777" w:rsidR="002B4063" w:rsidRPr="006E15B9" w:rsidRDefault="002B4063" w:rsidP="004F70E3">
      <w:pPr>
        <w:jc w:val="both"/>
      </w:pPr>
    </w:p>
    <w:sectPr w:rsidR="002B4063" w:rsidRPr="006E15B9" w:rsidSect="001E3C4F">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6C6ED" w14:textId="77777777" w:rsidR="00674EBF" w:rsidRDefault="00674EBF">
      <w:r>
        <w:separator/>
      </w:r>
    </w:p>
  </w:endnote>
  <w:endnote w:type="continuationSeparator" w:id="0">
    <w:p w14:paraId="0BA30704" w14:textId="77777777" w:rsidR="00674EBF" w:rsidRDefault="0067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786000"/>
      <w:docPartObj>
        <w:docPartGallery w:val="Page Numbers (Bottom of Page)"/>
        <w:docPartUnique/>
      </w:docPartObj>
    </w:sdtPr>
    <w:sdtEndPr>
      <w:rPr>
        <w:noProof/>
      </w:rPr>
    </w:sdtEndPr>
    <w:sdtContent>
      <w:p w14:paraId="4A1391D5" w14:textId="6BC6CB94" w:rsidR="001E3C4F" w:rsidRDefault="001E3C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FF961F" w14:textId="77777777" w:rsidR="002B4063" w:rsidRDefault="002B4063" w:rsidP="006E15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BA93C" w14:textId="77777777" w:rsidR="00674EBF" w:rsidRDefault="00674EBF">
      <w:r>
        <w:separator/>
      </w:r>
    </w:p>
  </w:footnote>
  <w:footnote w:type="continuationSeparator" w:id="0">
    <w:p w14:paraId="4CF079C2" w14:textId="77777777" w:rsidR="00674EBF" w:rsidRDefault="00674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A82"/>
    <w:multiLevelType w:val="multilevel"/>
    <w:tmpl w:val="6F5CBA4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2FB45BAB"/>
    <w:multiLevelType w:val="multilevel"/>
    <w:tmpl w:val="E05E2CC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34D9302A"/>
    <w:multiLevelType w:val="hybridMultilevel"/>
    <w:tmpl w:val="BDEED488"/>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47C173F2"/>
    <w:multiLevelType w:val="hybridMultilevel"/>
    <w:tmpl w:val="6F5CBA4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6A8E2931"/>
    <w:multiLevelType w:val="hybridMultilevel"/>
    <w:tmpl w:val="E05E2C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BB546BF"/>
    <w:multiLevelType w:val="hybridMultilevel"/>
    <w:tmpl w:val="845A06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rawingGridHorizontalSpacing w:val="11"/>
  <w:drawingGridVerticalSpacing w:val="1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2C2"/>
    <w:rsid w:val="00061B3D"/>
    <w:rsid w:val="0006472A"/>
    <w:rsid w:val="0006520D"/>
    <w:rsid w:val="000D0D58"/>
    <w:rsid w:val="001941FA"/>
    <w:rsid w:val="001E3C4F"/>
    <w:rsid w:val="001F509A"/>
    <w:rsid w:val="0021561F"/>
    <w:rsid w:val="002528D2"/>
    <w:rsid w:val="002B03B8"/>
    <w:rsid w:val="002B4063"/>
    <w:rsid w:val="00365057"/>
    <w:rsid w:val="003A1017"/>
    <w:rsid w:val="003D33E4"/>
    <w:rsid w:val="0049018A"/>
    <w:rsid w:val="004E43CC"/>
    <w:rsid w:val="004F70E3"/>
    <w:rsid w:val="00503080"/>
    <w:rsid w:val="005E6E17"/>
    <w:rsid w:val="006649C4"/>
    <w:rsid w:val="00674EBF"/>
    <w:rsid w:val="006B6C66"/>
    <w:rsid w:val="006E15B9"/>
    <w:rsid w:val="006F0E52"/>
    <w:rsid w:val="00721D15"/>
    <w:rsid w:val="00887F4A"/>
    <w:rsid w:val="008D04CE"/>
    <w:rsid w:val="008D29CC"/>
    <w:rsid w:val="009554D3"/>
    <w:rsid w:val="0098680F"/>
    <w:rsid w:val="00996827"/>
    <w:rsid w:val="009C0D74"/>
    <w:rsid w:val="009F119E"/>
    <w:rsid w:val="00A432C2"/>
    <w:rsid w:val="00A61C9E"/>
    <w:rsid w:val="00AA2A81"/>
    <w:rsid w:val="00AB2C54"/>
    <w:rsid w:val="00AB37AC"/>
    <w:rsid w:val="00B311F6"/>
    <w:rsid w:val="00B325AA"/>
    <w:rsid w:val="00B65F41"/>
    <w:rsid w:val="00B94BA5"/>
    <w:rsid w:val="00BA1545"/>
    <w:rsid w:val="00C07690"/>
    <w:rsid w:val="00C17DF4"/>
    <w:rsid w:val="00C533E5"/>
    <w:rsid w:val="00CA1DC8"/>
    <w:rsid w:val="00CA26BF"/>
    <w:rsid w:val="00CD3AC5"/>
    <w:rsid w:val="00CF4403"/>
    <w:rsid w:val="00CF54D1"/>
    <w:rsid w:val="00D11989"/>
    <w:rsid w:val="00D12FEE"/>
    <w:rsid w:val="00D42A5D"/>
    <w:rsid w:val="00D47D3B"/>
    <w:rsid w:val="00D80FAD"/>
    <w:rsid w:val="00D8288B"/>
    <w:rsid w:val="00D978A7"/>
    <w:rsid w:val="00DA5C31"/>
    <w:rsid w:val="00DB0253"/>
    <w:rsid w:val="00DE3842"/>
    <w:rsid w:val="00DE6501"/>
    <w:rsid w:val="00E757B8"/>
    <w:rsid w:val="00EE0472"/>
    <w:rsid w:val="00F63529"/>
    <w:rsid w:val="00FC347B"/>
    <w:rsid w:val="00FF3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53EA4"/>
  <w15:docId w15:val="{3E1F521F-107C-4B6B-9115-2473997D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3B8"/>
    <w:pPr>
      <w:spacing w:after="160" w:line="259" w:lineRule="auto"/>
    </w:pPr>
  </w:style>
  <w:style w:type="paragraph" w:styleId="Heading4">
    <w:name w:val="heading 4"/>
    <w:basedOn w:val="Normal"/>
    <w:link w:val="Heading4Char"/>
    <w:uiPriority w:val="99"/>
    <w:qFormat/>
    <w:rsid w:val="005E6E1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5E6E17"/>
    <w:rPr>
      <w:rFonts w:ascii="Times New Roman" w:hAnsi="Times New Roman" w:cs="Times New Roman"/>
      <w:b/>
      <w:bCs/>
      <w:sz w:val="24"/>
      <w:szCs w:val="24"/>
    </w:rPr>
  </w:style>
  <w:style w:type="paragraph" w:styleId="ListParagraph">
    <w:name w:val="List Paragraph"/>
    <w:basedOn w:val="Normal"/>
    <w:uiPriority w:val="99"/>
    <w:qFormat/>
    <w:rsid w:val="00CF54D1"/>
    <w:pPr>
      <w:ind w:left="720"/>
    </w:pPr>
  </w:style>
  <w:style w:type="paragraph" w:styleId="Footer">
    <w:name w:val="footer"/>
    <w:basedOn w:val="Normal"/>
    <w:link w:val="FooterChar"/>
    <w:uiPriority w:val="99"/>
    <w:rsid w:val="006E15B9"/>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sid w:val="006E15B9"/>
    <w:rPr>
      <w:rFonts w:cs="Times New Roman"/>
    </w:rPr>
  </w:style>
  <w:style w:type="paragraph" w:styleId="Header">
    <w:name w:val="header"/>
    <w:basedOn w:val="Normal"/>
    <w:link w:val="HeaderChar"/>
    <w:uiPriority w:val="99"/>
    <w:rsid w:val="006E15B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BalloonText">
    <w:name w:val="Balloon Text"/>
    <w:basedOn w:val="Normal"/>
    <w:link w:val="BalloonTextChar"/>
    <w:uiPriority w:val="99"/>
    <w:semiHidden/>
    <w:unhideWhenUsed/>
    <w:rsid w:val="003D3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8B0614-A352-4237-BB5E-F24AA5667F16}"/>
</file>

<file path=customXml/itemProps2.xml><?xml version="1.0" encoding="utf-8"?>
<ds:datastoreItem xmlns:ds="http://schemas.openxmlformats.org/officeDocument/2006/customXml" ds:itemID="{7137C5C2-50EF-4B9E-9037-5BAA07441BE2}"/>
</file>

<file path=customXml/itemProps3.xml><?xml version="1.0" encoding="utf-8"?>
<ds:datastoreItem xmlns:ds="http://schemas.openxmlformats.org/officeDocument/2006/customXml" ds:itemID="{2CA91C7B-3224-4CEE-AC76-B37ADB818721}"/>
</file>

<file path=docProps/app.xml><?xml version="1.0" encoding="utf-8"?>
<Properties xmlns="http://schemas.openxmlformats.org/officeDocument/2006/extended-properties" xmlns:vt="http://schemas.openxmlformats.org/officeDocument/2006/docPropsVTypes">
  <Template>Normal</Template>
  <TotalTime>17</TotalTime>
  <Pages>4</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DANH MỤC</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MỤC</dc:title>
  <dc:subject/>
  <dc:creator>Administrator</dc:creator>
  <cp:keywords/>
  <dc:description/>
  <cp:lastModifiedBy>Nong Thi Hai Yen</cp:lastModifiedBy>
  <cp:revision>24</cp:revision>
  <cp:lastPrinted>2023-09-22T09:41:00Z</cp:lastPrinted>
  <dcterms:created xsi:type="dcterms:W3CDTF">2023-09-22T09:52:00Z</dcterms:created>
  <dcterms:modified xsi:type="dcterms:W3CDTF">2023-10-04T02:05:00Z</dcterms:modified>
</cp:coreProperties>
</file>